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3787" w:rsidRPr="008A4D99" w:rsidRDefault="006A623D"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bookmarkStart w:id="1" w:name="_GoBack"/>
      <w:bookmarkEnd w:id="1"/>
      <w:r>
        <w:rPr>
          <w:rFonts w:ascii="Arial" w:eastAsia="Times New Roman" w:hAnsi="Arial" w:cs="Arial"/>
          <w:b/>
          <w:caps/>
          <w:noProof/>
          <w:color w:val="333333"/>
          <w:lang w:eastAsia="nl-NL"/>
        </w:rPr>
        <w:t>zo kunnen auto’s de lucht in steden schoner maken</w:t>
      </w:r>
      <w:r w:rsidR="00FC7DF1">
        <w:rPr>
          <w:rFonts w:ascii="Arial" w:eastAsia="Times New Roman" w:hAnsi="Arial" w:cs="Arial"/>
          <w:b/>
          <w:caps/>
          <w:noProof/>
          <w:color w:val="333333"/>
          <w:lang w:eastAsia="nl-NL"/>
        </w:rPr>
        <w:t xml:space="preserve"> </w:t>
      </w:r>
    </w:p>
    <w:bookmarkEnd w:id="0"/>
    <w:p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rsidTr="00F87835">
        <w:tc>
          <w:tcPr>
            <w:tcW w:w="2240" w:type="dxa"/>
            <w:shd w:val="clear" w:color="auto" w:fill="auto"/>
          </w:tcPr>
          <w:p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rsidR="00C2551D" w:rsidRPr="006E0EA3" w:rsidRDefault="006929C5" w:rsidP="00B76EC1">
            <w:pPr>
              <w:spacing w:after="0" w:line="240" w:lineRule="auto"/>
              <w:jc w:val="both"/>
              <w:rPr>
                <w:rFonts w:ascii="Arial" w:eastAsia="Calibri" w:hAnsi="Arial" w:cs="Arial"/>
                <w:sz w:val="20"/>
                <w:szCs w:val="20"/>
              </w:rPr>
            </w:pPr>
            <w:r>
              <w:rPr>
                <w:rFonts w:ascii="Arial" w:eastAsia="Calibri" w:hAnsi="Arial" w:cs="Arial"/>
                <w:sz w:val="20"/>
                <w:szCs w:val="20"/>
              </w:rPr>
              <w:t xml:space="preserve">5havo </w:t>
            </w:r>
            <w:r w:rsidR="00936F6D">
              <w:rPr>
                <w:rFonts w:ascii="Arial" w:eastAsia="Calibri" w:hAnsi="Arial" w:cs="Arial"/>
                <w:sz w:val="20"/>
                <w:szCs w:val="20"/>
              </w:rPr>
              <w:t>5</w:t>
            </w:r>
            <w:r w:rsidR="001938CD">
              <w:rPr>
                <w:rFonts w:ascii="Arial" w:eastAsia="Calibri" w:hAnsi="Arial" w:cs="Arial"/>
                <w:sz w:val="20"/>
                <w:szCs w:val="20"/>
              </w:rPr>
              <w:t>vwo</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rsidR="00026892" w:rsidRPr="00C2551D" w:rsidRDefault="00936F6D" w:rsidP="00BC15FB">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rsidR="00C2551D" w:rsidRPr="00C2551D" w:rsidRDefault="00936F6D" w:rsidP="00B76EC1">
            <w:pPr>
              <w:spacing w:after="0" w:line="240" w:lineRule="auto"/>
              <w:jc w:val="both"/>
              <w:rPr>
                <w:rFonts w:ascii="Arial" w:eastAsia="Calibri" w:hAnsi="Arial" w:cs="Arial"/>
                <w:sz w:val="20"/>
                <w:szCs w:val="20"/>
              </w:rPr>
            </w:pPr>
            <w:r>
              <w:rPr>
                <w:rFonts w:ascii="Arial" w:eastAsia="Calibri" w:hAnsi="Arial" w:cs="Arial"/>
                <w:sz w:val="20"/>
                <w:szCs w:val="20"/>
              </w:rPr>
              <w:t>Redox</w:t>
            </w:r>
          </w:p>
        </w:tc>
      </w:tr>
      <w:tr w:rsidR="00C2551D" w:rsidRPr="0019343C" w:rsidTr="007F7ADF">
        <w:trPr>
          <w:trHeight w:val="91"/>
        </w:trPr>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rsidR="00C2551D" w:rsidRPr="00936F6D" w:rsidRDefault="006929C5" w:rsidP="00B76EC1">
            <w:pPr>
              <w:spacing w:after="0" w:line="240" w:lineRule="auto"/>
              <w:jc w:val="both"/>
              <w:rPr>
                <w:rFonts w:ascii="Arial" w:eastAsia="Calibri" w:hAnsi="Arial" w:cs="Arial"/>
                <w:sz w:val="20"/>
                <w:szCs w:val="20"/>
              </w:rPr>
            </w:pPr>
            <w:r>
              <w:rPr>
                <w:rFonts w:ascii="Arial" w:eastAsia="Calibri" w:hAnsi="Arial" w:cs="Arial"/>
                <w:sz w:val="20"/>
                <w:szCs w:val="20"/>
              </w:rPr>
              <w:t>Auto, luchtvervuiling</w:t>
            </w:r>
            <w:r w:rsidR="007144F2">
              <w:rPr>
                <w:rFonts w:ascii="Arial" w:eastAsia="Calibri" w:hAnsi="Arial" w:cs="Arial"/>
                <w:sz w:val="20"/>
                <w:szCs w:val="20"/>
              </w:rPr>
              <w:t>, waterstof; elektrische energie, reactiewarmte, energiedrager, milieu</w:t>
            </w:r>
            <w:r w:rsidR="00D002DE">
              <w:rPr>
                <w:rFonts w:ascii="Arial" w:eastAsia="Calibri" w:hAnsi="Arial" w:cs="Arial"/>
                <w:sz w:val="20"/>
                <w:szCs w:val="20"/>
              </w:rPr>
              <w:t>, redox</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rsidR="00720AF6" w:rsidRPr="00C2551D" w:rsidRDefault="008A4D99" w:rsidP="00BC15FB">
            <w:pPr>
              <w:spacing w:after="0" w:line="240" w:lineRule="auto"/>
              <w:jc w:val="both"/>
              <w:rPr>
                <w:rFonts w:ascii="Arial" w:eastAsia="Calibri" w:hAnsi="Arial" w:cs="Arial"/>
                <w:sz w:val="20"/>
                <w:szCs w:val="20"/>
              </w:rPr>
            </w:pPr>
            <w:r>
              <w:rPr>
                <w:rFonts w:ascii="Arial" w:eastAsia="Calibri" w:hAnsi="Arial" w:cs="Arial"/>
                <w:sz w:val="20"/>
                <w:szCs w:val="20"/>
              </w:rPr>
              <w:t>I</w:t>
            </w:r>
            <w:r w:rsidR="00C2551D" w:rsidRPr="00C2551D">
              <w:rPr>
                <w:rFonts w:ascii="Arial" w:eastAsia="Calibri" w:hAnsi="Arial" w:cs="Arial"/>
                <w:sz w:val="20"/>
                <w:szCs w:val="20"/>
              </w:rPr>
              <w:t>nformatiebegripsvraag</w:t>
            </w:r>
          </w:p>
        </w:tc>
      </w:tr>
    </w:tbl>
    <w:p w:rsidR="00562A0A" w:rsidRDefault="00562A0A" w:rsidP="00B76EC1">
      <w:pPr>
        <w:spacing w:after="0" w:line="240" w:lineRule="auto"/>
        <w:jc w:val="both"/>
        <w:rPr>
          <w:rFonts w:ascii="Arial" w:eastAsia="Times New Roman" w:hAnsi="Arial" w:cs="Arial"/>
          <w:color w:val="000000"/>
          <w:sz w:val="17"/>
          <w:szCs w:val="17"/>
          <w:lang w:eastAsia="nl-NL"/>
        </w:rPr>
      </w:pPr>
    </w:p>
    <w:p w:rsidR="003B6427" w:rsidRDefault="0027535E" w:rsidP="003B6427">
      <w:pPr>
        <w:spacing w:after="0" w:line="240" w:lineRule="auto"/>
        <w:outlineLvl w:val="0"/>
        <w:rPr>
          <w:rFonts w:ascii="Arial" w:eastAsia="Times New Roman" w:hAnsi="Arial" w:cs="Arial"/>
          <w:bCs/>
          <w:color w:val="000000"/>
          <w:kern w:val="36"/>
          <w:lang w:eastAsia="nl-NL"/>
        </w:rPr>
      </w:pPr>
      <w:r>
        <w:rPr>
          <w:rStyle w:val="Hyperlink"/>
          <w:rFonts w:ascii="Arial" w:eastAsia="Times New Roman" w:hAnsi="Arial" w:cs="Arial"/>
          <w:bCs/>
          <w:i/>
          <w:iCs/>
          <w:color w:val="auto"/>
          <w:kern w:val="36"/>
          <w:u w:val="none"/>
          <w:lang w:eastAsia="nl-NL"/>
        </w:rPr>
        <w:t>Gelderlander, 6 augustus</w:t>
      </w:r>
      <w:r w:rsidR="00FC7DF1">
        <w:rPr>
          <w:rStyle w:val="Hyperlink"/>
          <w:rFonts w:ascii="Arial" w:eastAsia="Times New Roman" w:hAnsi="Arial" w:cs="Arial"/>
          <w:bCs/>
          <w:i/>
          <w:iCs/>
          <w:color w:val="auto"/>
          <w:kern w:val="36"/>
          <w:u w:val="none"/>
          <w:lang w:eastAsia="nl-NL"/>
        </w:rPr>
        <w:t xml:space="preserve"> 2019</w:t>
      </w:r>
    </w:p>
    <w:tbl>
      <w:tblPr>
        <w:tblStyle w:val="Tabelraster"/>
        <w:tblW w:w="0" w:type="auto"/>
        <w:tblLook w:val="04A0" w:firstRow="1" w:lastRow="0" w:firstColumn="1" w:lastColumn="0" w:noHBand="0" w:noVBand="1"/>
      </w:tblPr>
      <w:tblGrid>
        <w:gridCol w:w="9062"/>
      </w:tblGrid>
      <w:tr w:rsidR="003B6427" w:rsidTr="003B6427">
        <w:tc>
          <w:tcPr>
            <w:tcW w:w="9062" w:type="dxa"/>
          </w:tcPr>
          <w:p w:rsidR="003B6427" w:rsidRPr="0027535E" w:rsidRDefault="003B6427" w:rsidP="003B6427">
            <w:pPr>
              <w:spacing w:before="100" w:beforeAutospacing="1" w:after="100" w:afterAutospacing="1"/>
              <w:outlineLvl w:val="0"/>
              <w:rPr>
                <w:rFonts w:ascii="Times New Roman" w:eastAsia="Times New Roman" w:hAnsi="Times New Roman" w:cs="Times New Roman"/>
                <w:b/>
                <w:bCs/>
                <w:kern w:val="36"/>
                <w:sz w:val="36"/>
                <w:szCs w:val="36"/>
                <w:lang w:eastAsia="nl-NL"/>
              </w:rPr>
            </w:pPr>
            <w:r w:rsidRPr="0027535E">
              <w:rPr>
                <w:rFonts w:ascii="Times New Roman" w:eastAsia="Times New Roman" w:hAnsi="Times New Roman" w:cs="Times New Roman"/>
                <w:b/>
                <w:bCs/>
                <w:kern w:val="36"/>
                <w:sz w:val="36"/>
                <w:szCs w:val="36"/>
                <w:lang w:eastAsia="nl-NL"/>
              </w:rPr>
              <w:t>Zo kunnen auto’s de lucht in steden schoner maken</w:t>
            </w:r>
          </w:p>
          <w:p w:rsidR="003B6427" w:rsidRDefault="003B6427" w:rsidP="003B6427">
            <w:pPr>
              <w:spacing w:before="100" w:beforeAutospacing="1" w:after="100" w:afterAutospacing="1"/>
              <w:rPr>
                <w:rFonts w:ascii="Times New Roman" w:eastAsia="Times New Roman" w:hAnsi="Times New Roman" w:cs="Times New Roman"/>
                <w:b/>
                <w:bCs/>
                <w:sz w:val="24"/>
                <w:szCs w:val="24"/>
                <w:lang w:eastAsia="nl-NL"/>
              </w:rPr>
            </w:pPr>
            <w:r w:rsidRPr="0027535E">
              <w:rPr>
                <w:rFonts w:ascii="Times New Roman" w:eastAsia="Times New Roman" w:hAnsi="Times New Roman" w:cs="Times New Roman"/>
                <w:b/>
                <w:bCs/>
                <w:sz w:val="24"/>
                <w:szCs w:val="24"/>
                <w:lang w:eastAsia="nl-NL"/>
              </w:rPr>
              <w:t>Auto’s staan te boek als een van de grootste luchtvervuilers in onze steden. Maar wat nou als er modellen rondrijden die actief meehelpen om de buitenlucht schoner te maken? Onder meer Hyundai bewijst al dat het mogelijk is.</w:t>
            </w:r>
          </w:p>
          <w:p w:rsidR="003B6427" w:rsidRDefault="003B6427" w:rsidP="003B6427">
            <w:pPr>
              <w:rPr>
                <w:rFonts w:ascii="Times New Roman" w:eastAsia="Times New Roman" w:hAnsi="Times New Roman" w:cs="Times New Roman"/>
                <w:sz w:val="24"/>
                <w:szCs w:val="24"/>
                <w:lang w:eastAsia="nl-NL"/>
              </w:rPr>
            </w:pPr>
            <w:r w:rsidRPr="0027535E">
              <w:rPr>
                <w:rFonts w:ascii="Times New Roman" w:eastAsia="Times New Roman" w:hAnsi="Times New Roman" w:cs="Times New Roman"/>
                <w:noProof/>
                <w:color w:val="0000FF"/>
                <w:sz w:val="24"/>
                <w:szCs w:val="24"/>
                <w:lang w:eastAsia="nl-NL"/>
              </w:rPr>
              <w:drawing>
                <wp:anchor distT="0" distB="0" distL="114300" distR="114300" simplePos="0" relativeHeight="251668480" behindDoc="0" locked="0" layoutInCell="1" allowOverlap="1" wp14:anchorId="11515CAC" wp14:editId="795CF0F9">
                  <wp:simplePos x="0" y="0"/>
                  <wp:positionH relativeFrom="margin">
                    <wp:posOffset>4027170</wp:posOffset>
                  </wp:positionH>
                  <wp:positionV relativeFrom="margin">
                    <wp:posOffset>1885950</wp:posOffset>
                  </wp:positionV>
                  <wp:extent cx="1475740" cy="876300"/>
                  <wp:effectExtent l="0" t="0" r="0" b="0"/>
                  <wp:wrapSquare wrapText="bothSides"/>
                  <wp:docPr id="15" name="Afbeelding 15" descr="De filters in de Hyundai Nexo.">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 filters in de Hyundai Nexo.">
                            <a:hlinkClick r:id="rId6"/>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75740" cy="876300"/>
                          </a:xfrm>
                          <a:prstGeom prst="rect">
                            <a:avLst/>
                          </a:prstGeom>
                          <a:noFill/>
                          <a:ln>
                            <a:noFill/>
                          </a:ln>
                        </pic:spPr>
                      </pic:pic>
                    </a:graphicData>
                  </a:graphic>
                </wp:anchor>
              </w:drawing>
            </w:r>
            <w:r w:rsidRPr="0027535E">
              <w:rPr>
                <w:rFonts w:ascii="Times New Roman" w:eastAsia="Times New Roman" w:hAnsi="Times New Roman" w:cs="Times New Roman"/>
                <w:sz w:val="24"/>
                <w:szCs w:val="24"/>
                <w:lang w:eastAsia="nl-NL"/>
              </w:rPr>
              <w:t xml:space="preserve">Het lijkt niet veel meer dan een marketingstunt, maar de testopstelling van het Koreaanse automerk Hyundai laat hoopgevende resultaten zien. Bij wijze van proef liet de fabrikant een Hyundai </w:t>
            </w:r>
            <w:proofErr w:type="spellStart"/>
            <w:r w:rsidRPr="0027535E">
              <w:rPr>
                <w:rFonts w:ascii="Times New Roman" w:eastAsia="Times New Roman" w:hAnsi="Times New Roman" w:cs="Times New Roman"/>
                <w:sz w:val="24"/>
                <w:szCs w:val="24"/>
                <w:lang w:eastAsia="nl-NL"/>
              </w:rPr>
              <w:t>Nexo</w:t>
            </w:r>
            <w:proofErr w:type="spellEnd"/>
            <w:r w:rsidRPr="0027535E">
              <w:rPr>
                <w:rFonts w:ascii="Times New Roman" w:eastAsia="Times New Roman" w:hAnsi="Times New Roman" w:cs="Times New Roman"/>
                <w:sz w:val="24"/>
                <w:szCs w:val="24"/>
                <w:lang w:eastAsia="nl-NL"/>
              </w:rPr>
              <w:t xml:space="preserve"> 31 dagen lang door de zwaar vervuilde binnenstad van Londen rijden. De elektrische auto legde daarbij een afstand van 563 kilometer af in stadsverkeer zonder ook maar één gram schadelijke stoffen uit te stoten. Sterker nog, volgens Hyundai heeft de </w:t>
            </w:r>
            <w:proofErr w:type="spellStart"/>
            <w:r w:rsidRPr="0027535E">
              <w:rPr>
                <w:rFonts w:ascii="Times New Roman" w:eastAsia="Times New Roman" w:hAnsi="Times New Roman" w:cs="Times New Roman"/>
                <w:sz w:val="24"/>
                <w:szCs w:val="24"/>
                <w:lang w:eastAsia="nl-NL"/>
              </w:rPr>
              <w:t>Nexo</w:t>
            </w:r>
            <w:proofErr w:type="spellEnd"/>
            <w:r w:rsidRPr="0027535E">
              <w:rPr>
                <w:rFonts w:ascii="Times New Roman" w:eastAsia="Times New Roman" w:hAnsi="Times New Roman" w:cs="Times New Roman"/>
                <w:sz w:val="24"/>
                <w:szCs w:val="24"/>
                <w:lang w:eastAsia="nl-NL"/>
              </w:rPr>
              <w:t xml:space="preserve"> tijdens de test 918,75 kilogram lucht zelfs schóner gemaakt</w:t>
            </w:r>
            <w:r>
              <w:rPr>
                <w:rFonts w:ascii="Times New Roman" w:eastAsia="Times New Roman" w:hAnsi="Times New Roman" w:cs="Times New Roman"/>
                <w:sz w:val="24"/>
                <w:szCs w:val="24"/>
                <w:lang w:eastAsia="nl-NL"/>
              </w:rPr>
              <w:t>.</w:t>
            </w:r>
          </w:p>
          <w:p w:rsidR="003B6427" w:rsidRPr="0027535E" w:rsidRDefault="003B6427" w:rsidP="003B6427">
            <w:pPr>
              <w:spacing w:before="100" w:beforeAutospacing="1" w:after="100" w:afterAutospacing="1"/>
              <w:rPr>
                <w:rFonts w:ascii="Times New Roman" w:eastAsia="Times New Roman" w:hAnsi="Times New Roman" w:cs="Times New Roman"/>
                <w:b/>
                <w:bCs/>
                <w:sz w:val="36"/>
                <w:szCs w:val="36"/>
                <w:lang w:eastAsia="nl-NL"/>
              </w:rPr>
            </w:pPr>
            <w:r>
              <w:rPr>
                <w:noProof/>
              </w:rPr>
              <mc:AlternateContent>
                <mc:Choice Requires="wps">
                  <w:drawing>
                    <wp:anchor distT="0" distB="0" distL="114300" distR="114300" simplePos="0" relativeHeight="251669504" behindDoc="0" locked="0" layoutInCell="1" allowOverlap="1" wp14:anchorId="7D956D06" wp14:editId="68848706">
                      <wp:simplePos x="0" y="0"/>
                      <wp:positionH relativeFrom="column">
                        <wp:posOffset>3990975</wp:posOffset>
                      </wp:positionH>
                      <wp:positionV relativeFrom="paragraph">
                        <wp:posOffset>302895</wp:posOffset>
                      </wp:positionV>
                      <wp:extent cx="1475740" cy="635"/>
                      <wp:effectExtent l="0" t="0" r="0" b="6985"/>
                      <wp:wrapNone/>
                      <wp:docPr id="14" name="Tekstvak 14"/>
                      <wp:cNvGraphicFramePr/>
                      <a:graphic xmlns:a="http://schemas.openxmlformats.org/drawingml/2006/main">
                        <a:graphicData uri="http://schemas.microsoft.com/office/word/2010/wordprocessingShape">
                          <wps:wsp>
                            <wps:cNvSpPr txBox="1"/>
                            <wps:spPr>
                              <a:xfrm>
                                <a:off x="0" y="0"/>
                                <a:ext cx="1475740" cy="635"/>
                              </a:xfrm>
                              <a:prstGeom prst="rect">
                                <a:avLst/>
                              </a:prstGeom>
                              <a:solidFill>
                                <a:prstClr val="white"/>
                              </a:solidFill>
                              <a:ln>
                                <a:noFill/>
                              </a:ln>
                            </wps:spPr>
                            <wps:txbx>
                              <w:txbxContent>
                                <w:p w:rsidR="006929C5" w:rsidRPr="00080F7A" w:rsidRDefault="006929C5" w:rsidP="003B6427">
                                  <w:pPr>
                                    <w:pStyle w:val="Bijschrift"/>
                                    <w:rPr>
                                      <w:rFonts w:ascii="Times New Roman" w:eastAsia="Times New Roman" w:hAnsi="Times New Roman" w:cs="Times New Roman"/>
                                      <w:noProof/>
                                      <w:color w:val="0000FF"/>
                                      <w:sz w:val="24"/>
                                      <w:szCs w:val="24"/>
                                    </w:rPr>
                                  </w:pPr>
                                  <w:r>
                                    <w:t xml:space="preserve">Figuur </w:t>
                                  </w:r>
                                  <w:r w:rsidR="00537634">
                                    <w:fldChar w:fldCharType="begin"/>
                                  </w:r>
                                  <w:r w:rsidR="00537634">
                                    <w:instrText xml:space="preserve"> SEQ Figuur \* ARABIC </w:instrText>
                                  </w:r>
                                  <w:r w:rsidR="00537634">
                                    <w:fldChar w:fldCharType="separate"/>
                                  </w:r>
                                  <w:r>
                                    <w:rPr>
                                      <w:noProof/>
                                    </w:rPr>
                                    <w:t>1</w:t>
                                  </w:r>
                                  <w:r w:rsidR="00537634">
                                    <w:rPr>
                                      <w:noProof/>
                                    </w:rPr>
                                    <w:fldChar w:fldCharType="end"/>
                                  </w:r>
                                  <w:r>
                                    <w:t xml:space="preserve"> De luchtfilters in de Hyundai </w:t>
                                  </w:r>
                                  <w:proofErr w:type="spellStart"/>
                                  <w:r>
                                    <w:t>Nexo</w:t>
                                  </w:r>
                                  <w:proofErr w:type="spellEnd"/>
                                  <w:r>
                                    <w:t xml:space="preserve"> voor en na gebruik</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D956D06" id="_x0000_t202" coordsize="21600,21600" o:spt="202" path="m,l,21600r21600,l21600,xe">
                      <v:stroke joinstyle="miter"/>
                      <v:path gradientshapeok="t" o:connecttype="rect"/>
                    </v:shapetype>
                    <v:shape id="Tekstvak 14" o:spid="_x0000_s1026" type="#_x0000_t202" style="position:absolute;margin-left:314.25pt;margin-top:23.85pt;width:116.2pt;height:.0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" stroked="f">
                      <v:textbox style="mso-fit-shape-to-text:t" inset="0,0,0,0">
                        <w:txbxContent>
                          <w:p w:rsidR="006929C5" w:rsidRPr="00080F7A" w:rsidRDefault="006929C5" w:rsidP="003B6427">
                            <w:pPr>
                              <w:pStyle w:val="Bijschrift"/>
                              <w:rPr>
                                <w:rFonts w:ascii="Times New Roman" w:eastAsia="Times New Roman" w:hAnsi="Times New Roman" w:cs="Times New Roman"/>
                                <w:noProof/>
                                <w:color w:val="0000FF"/>
                                <w:sz w:val="24"/>
                                <w:szCs w:val="24"/>
                              </w:rPr>
                            </w:pPr>
                            <w:r>
                              <w:t xml:space="preserve">Figuur </w:t>
                            </w:r>
                            <w:fldSimple w:instr=" SEQ Figuur \* ARABIC ">
                              <w:r>
                                <w:rPr>
                                  <w:noProof/>
                                </w:rPr>
                                <w:t>1</w:t>
                              </w:r>
                            </w:fldSimple>
                            <w:r>
                              <w:t xml:space="preserve"> De luchtfilters in de Hyundai </w:t>
                            </w:r>
                            <w:proofErr w:type="spellStart"/>
                            <w:r>
                              <w:t>Nexo</w:t>
                            </w:r>
                            <w:proofErr w:type="spellEnd"/>
                            <w:r>
                              <w:t xml:space="preserve"> voor en na gebruik</w:t>
                            </w:r>
                          </w:p>
                        </w:txbxContent>
                      </v:textbox>
                    </v:shape>
                  </w:pict>
                </mc:Fallback>
              </mc:AlternateContent>
            </w:r>
            <w:r w:rsidRPr="0027535E">
              <w:rPr>
                <w:rFonts w:ascii="Times New Roman" w:eastAsia="Times New Roman" w:hAnsi="Times New Roman" w:cs="Times New Roman"/>
                <w:b/>
                <w:bCs/>
                <w:sz w:val="36"/>
                <w:szCs w:val="36"/>
                <w:lang w:eastAsia="nl-NL"/>
              </w:rPr>
              <w:t>Waterstof</w:t>
            </w:r>
          </w:p>
          <w:p w:rsidR="003B6427" w:rsidRDefault="003B6427" w:rsidP="003B6427">
            <w:pPr>
              <w:rPr>
                <w:rFonts w:ascii="Times New Roman" w:eastAsia="Times New Roman" w:hAnsi="Times New Roman" w:cs="Times New Roman"/>
                <w:sz w:val="24"/>
                <w:szCs w:val="24"/>
                <w:lang w:eastAsia="nl-NL"/>
              </w:rPr>
            </w:pPr>
            <w:r w:rsidRPr="0027535E">
              <w:rPr>
                <w:rFonts w:ascii="Times New Roman" w:eastAsia="Times New Roman" w:hAnsi="Times New Roman" w:cs="Times New Roman"/>
                <w:sz w:val="24"/>
                <w:szCs w:val="24"/>
                <w:lang w:eastAsia="nl-NL"/>
              </w:rPr>
              <w:t xml:space="preserve">Hoe dat kan? De </w:t>
            </w:r>
            <w:proofErr w:type="spellStart"/>
            <w:r w:rsidRPr="0027535E">
              <w:rPr>
                <w:rFonts w:ascii="Times New Roman" w:eastAsia="Times New Roman" w:hAnsi="Times New Roman" w:cs="Times New Roman"/>
                <w:sz w:val="24"/>
                <w:szCs w:val="24"/>
                <w:lang w:eastAsia="nl-NL"/>
              </w:rPr>
              <w:t>Nexo</w:t>
            </w:r>
            <w:proofErr w:type="spellEnd"/>
            <w:r w:rsidRPr="0027535E">
              <w:rPr>
                <w:rFonts w:ascii="Times New Roman" w:eastAsia="Times New Roman" w:hAnsi="Times New Roman" w:cs="Times New Roman"/>
                <w:sz w:val="24"/>
                <w:szCs w:val="24"/>
                <w:lang w:eastAsia="nl-NL"/>
              </w:rPr>
              <w:t xml:space="preserve"> is voorzien van een brandstofcel </w:t>
            </w:r>
          </w:p>
          <w:p w:rsidR="003B6427" w:rsidRDefault="003B6427" w:rsidP="003B6427">
            <w:pPr>
              <w:rPr>
                <w:rFonts w:ascii="Arial" w:eastAsia="Times New Roman" w:hAnsi="Arial" w:cs="Arial"/>
                <w:bCs/>
                <w:color w:val="000000"/>
                <w:kern w:val="36"/>
                <w:lang w:eastAsia="nl-NL"/>
              </w:rPr>
            </w:pPr>
            <w:r w:rsidRPr="0027535E">
              <w:rPr>
                <w:rFonts w:ascii="Times New Roman" w:eastAsia="Times New Roman" w:hAnsi="Times New Roman" w:cs="Times New Roman"/>
                <w:sz w:val="24"/>
                <w:szCs w:val="24"/>
                <w:lang w:eastAsia="nl-NL"/>
              </w:rPr>
              <w:t>waarmee de auto waterstof omzet in elektriciteit. Om de chemische reactie van waterstof met zuurstof zo goed mogelijk te laten plaatsvinden, moet de lucht extreem gezuiverd worden. De vervuilde stadslucht die de auto aan de voorkant in gaat, moet dus eerst worden schoongemaakt.</w:t>
            </w:r>
            <w:r>
              <w:rPr>
                <w:rFonts w:ascii="Times New Roman" w:eastAsia="Times New Roman" w:hAnsi="Times New Roman" w:cs="Times New Roman"/>
                <w:sz w:val="24"/>
                <w:szCs w:val="24"/>
                <w:lang w:eastAsia="nl-NL"/>
              </w:rPr>
              <w:t xml:space="preserve"> </w:t>
            </w:r>
            <w:r w:rsidRPr="0027535E">
              <w:rPr>
                <w:rFonts w:ascii="Times New Roman" w:eastAsia="Times New Roman" w:hAnsi="Times New Roman" w:cs="Times New Roman"/>
                <w:sz w:val="24"/>
                <w:szCs w:val="24"/>
                <w:lang w:eastAsia="nl-NL"/>
              </w:rPr>
              <w:t xml:space="preserve">Daarvoor beschikt een waterstofauto over zeer effectieve filters. Hyundai claimt dat de </w:t>
            </w:r>
            <w:proofErr w:type="spellStart"/>
            <w:r w:rsidRPr="0027535E">
              <w:rPr>
                <w:rFonts w:ascii="Times New Roman" w:eastAsia="Times New Roman" w:hAnsi="Times New Roman" w:cs="Times New Roman"/>
                <w:sz w:val="24"/>
                <w:szCs w:val="24"/>
                <w:lang w:eastAsia="nl-NL"/>
              </w:rPr>
              <w:t>Nexo</w:t>
            </w:r>
            <w:proofErr w:type="spellEnd"/>
            <w:r w:rsidRPr="0027535E">
              <w:rPr>
                <w:rFonts w:ascii="Times New Roman" w:eastAsia="Times New Roman" w:hAnsi="Times New Roman" w:cs="Times New Roman"/>
                <w:sz w:val="24"/>
                <w:szCs w:val="24"/>
                <w:lang w:eastAsia="nl-NL"/>
              </w:rPr>
              <w:t xml:space="preserve"> 99,9 procent van de schadelijke fijnstofdeeltjes uit de lucht kan halen door de lucht via drie verschillende filters te zuiveren. Uiteindelijk komt er niets anders dan schone lucht en waterdamp uit de uitlaten, waardoor de a</w:t>
            </w:r>
            <w:r>
              <w:rPr>
                <w:rFonts w:ascii="Times New Roman" w:eastAsia="Times New Roman" w:hAnsi="Times New Roman" w:cs="Times New Roman"/>
                <w:sz w:val="24"/>
                <w:szCs w:val="24"/>
                <w:lang w:eastAsia="nl-NL"/>
              </w:rPr>
              <w:t>u</w:t>
            </w:r>
            <w:r w:rsidRPr="0027535E">
              <w:rPr>
                <w:rFonts w:ascii="Times New Roman" w:eastAsia="Times New Roman" w:hAnsi="Times New Roman" w:cs="Times New Roman"/>
                <w:sz w:val="24"/>
                <w:szCs w:val="24"/>
                <w:lang w:eastAsia="nl-NL"/>
              </w:rPr>
              <w:t>to als een soort fijnstofzuiger</w:t>
            </w:r>
            <w:r>
              <w:rPr>
                <w:rFonts w:ascii="Times New Roman" w:eastAsia="Times New Roman" w:hAnsi="Times New Roman" w:cs="Times New Roman"/>
                <w:sz w:val="24"/>
                <w:szCs w:val="24"/>
                <w:lang w:eastAsia="nl-NL"/>
              </w:rPr>
              <w:t xml:space="preserve"> fungeert.</w:t>
            </w:r>
          </w:p>
        </w:tc>
      </w:tr>
    </w:tbl>
    <w:p w:rsidR="003B6427" w:rsidRDefault="003B6427" w:rsidP="009450DF">
      <w:pPr>
        <w:spacing w:after="0" w:line="240" w:lineRule="auto"/>
        <w:rPr>
          <w:rFonts w:ascii="Arial" w:eastAsia="Times New Roman" w:hAnsi="Arial" w:cs="Arial"/>
          <w:bCs/>
          <w:color w:val="000000"/>
          <w:kern w:val="36"/>
          <w:lang w:eastAsia="nl-NL"/>
        </w:rPr>
      </w:pPr>
    </w:p>
    <w:p w:rsidR="00437A75" w:rsidRDefault="00353D6F" w:rsidP="009450DF">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Elektrisch rijden kan op twee manieren: of je laadt de accu’s op in de auto , of je gebruikt een duurzame energiedrager die in de auto omgezet wordt in elektrische stroom.</w:t>
      </w:r>
    </w:p>
    <w:p w:rsidR="00437A75" w:rsidRDefault="00437A75" w:rsidP="00353D6F">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353D6F">
        <w:rPr>
          <w:rFonts w:ascii="Arial" w:eastAsia="Times New Roman" w:hAnsi="Arial" w:cs="Arial"/>
          <w:bCs/>
          <w:color w:val="000000"/>
          <w:kern w:val="36"/>
          <w:lang w:eastAsia="nl-NL"/>
        </w:rPr>
        <w:t>Welke energieomzetting(en) vinden er plaats bij het opladen van de accu’s in de auto?</w:t>
      </w:r>
    </w:p>
    <w:p w:rsidR="00353D6F" w:rsidRDefault="00437A75" w:rsidP="009450DF">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353D6F">
        <w:rPr>
          <w:rFonts w:ascii="Arial" w:eastAsia="Times New Roman" w:hAnsi="Arial" w:cs="Arial"/>
          <w:bCs/>
          <w:color w:val="000000"/>
          <w:kern w:val="36"/>
          <w:lang w:eastAsia="nl-NL"/>
        </w:rPr>
        <w:t>En welke energieomzettingen vinden er plaats in de auto met brandstofcel?</w:t>
      </w:r>
    </w:p>
    <w:p w:rsidR="00353D6F" w:rsidRDefault="00353D6F" w:rsidP="00353D6F">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Wat is het verschil tussen een energiebron als aardgas en een energiedrager als waterstof?</w:t>
      </w:r>
    </w:p>
    <w:p w:rsidR="00353D6F" w:rsidRDefault="00353D6F" w:rsidP="00353D6F">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Leg uit dat het rendement van de energieomzettingen in een auto nooit 100% zal worden.</w:t>
      </w:r>
    </w:p>
    <w:p w:rsidR="00353D6F" w:rsidRDefault="00353D6F" w:rsidP="009450DF">
      <w:pPr>
        <w:spacing w:after="0" w:line="240" w:lineRule="auto"/>
        <w:rPr>
          <w:rFonts w:ascii="Arial" w:eastAsia="Times New Roman" w:hAnsi="Arial" w:cs="Arial"/>
          <w:bCs/>
          <w:color w:val="000000"/>
          <w:kern w:val="36"/>
          <w:lang w:eastAsia="nl-NL"/>
        </w:rPr>
      </w:pPr>
    </w:p>
    <w:p w:rsidR="00C564F1" w:rsidRDefault="00353D6F" w:rsidP="009450DF">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In figuur 2 staat schematisch de winning van waterstof uit water beschreven. Het proces vraagt elektrische energie.</w:t>
      </w:r>
    </w:p>
    <w:p w:rsidR="00D609A7" w:rsidRDefault="00D609A7" w:rsidP="009450DF">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D11151">
        <w:rPr>
          <w:rFonts w:ascii="Arial" w:eastAsia="Times New Roman" w:hAnsi="Arial" w:cs="Arial"/>
          <w:bCs/>
          <w:color w:val="000000"/>
          <w:kern w:val="36"/>
          <w:lang w:eastAsia="nl-NL"/>
        </w:rPr>
        <w:tab/>
      </w:r>
      <w:r>
        <w:rPr>
          <w:rFonts w:ascii="Arial" w:eastAsia="Times New Roman" w:hAnsi="Arial" w:cs="Arial"/>
          <w:bCs/>
          <w:color w:val="000000"/>
          <w:kern w:val="36"/>
          <w:lang w:eastAsia="nl-NL"/>
        </w:rPr>
        <w:t>Geef de reactievergelijking die bij de winning zoals beschreven in figuur 2 plaatsvindt.</w:t>
      </w:r>
    </w:p>
    <w:p w:rsidR="00D11151" w:rsidRDefault="00D609A7" w:rsidP="009450DF">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Welke energieomzetting vindt er daarbij plaats?</w:t>
      </w:r>
    </w:p>
    <w:p w:rsidR="00D609A7" w:rsidRDefault="00D609A7" w:rsidP="009450DF">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Bereken de reactiewarmte van dit proces.</w:t>
      </w:r>
    </w:p>
    <w:tbl>
      <w:tblPr>
        <w:tblStyle w:val="Tabelraster"/>
        <w:tblW w:w="0" w:type="auto"/>
        <w:tblLook w:val="04A0" w:firstRow="1" w:lastRow="0" w:firstColumn="1" w:lastColumn="0" w:noHBand="0" w:noVBand="1"/>
      </w:tblPr>
      <w:tblGrid>
        <w:gridCol w:w="9062"/>
      </w:tblGrid>
      <w:tr w:rsidR="006A623D" w:rsidTr="006A623D">
        <w:tc>
          <w:tcPr>
            <w:tcW w:w="9062" w:type="dxa"/>
          </w:tcPr>
          <w:p w:rsidR="006A623D" w:rsidRDefault="006A623D" w:rsidP="009450DF">
            <w:pPr>
              <w:rPr>
                <w:rFonts w:ascii="Arial" w:eastAsia="Times New Roman" w:hAnsi="Arial" w:cs="Arial"/>
                <w:bCs/>
                <w:color w:val="000000"/>
                <w:kern w:val="36"/>
                <w:lang w:eastAsia="nl-NL"/>
              </w:rPr>
            </w:pPr>
            <w:r>
              <w:rPr>
                <w:rFonts w:ascii="Arial" w:hAnsi="Arial" w:cs="Arial"/>
                <w:bCs/>
                <w:noProof/>
                <w:color w:val="000000"/>
                <w:kern w:val="36"/>
              </w:rPr>
              <w:lastRenderedPageBreak/>
              <w:drawing>
                <wp:anchor distT="0" distB="0" distL="114300" distR="114300" simplePos="0" relativeHeight="251670528" behindDoc="0" locked="0" layoutInCell="1" allowOverlap="1" wp14:anchorId="610D50D7">
                  <wp:simplePos x="971550" y="1228725"/>
                  <wp:positionH relativeFrom="margin">
                    <wp:align>left</wp:align>
                  </wp:positionH>
                  <wp:positionV relativeFrom="margin">
                    <wp:align>top</wp:align>
                  </wp:positionV>
                  <wp:extent cx="2676525" cy="1714500"/>
                  <wp:effectExtent l="0" t="0" r="9525" b="0"/>
                  <wp:wrapSquare wrapText="bothSides"/>
                  <wp:docPr id="6" name="Afbeelding 6" descr="C:\Users\Toon\AppData\Local\Microsoft\Windows\INetCache\Content.MSO\A5BCA80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Toon\AppData\Local\Microsoft\Windows\INetCache\Content.MSO\A5BCA805.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76525" cy="1714500"/>
                          </a:xfrm>
                          <a:prstGeom prst="rect">
                            <a:avLst/>
                          </a:prstGeom>
                          <a:noFill/>
                          <a:ln>
                            <a:noFill/>
                          </a:ln>
                        </pic:spPr>
                      </pic:pic>
                    </a:graphicData>
                  </a:graphic>
                </wp:anchor>
              </w:drawing>
            </w:r>
            <w:r>
              <w:rPr>
                <w:rFonts w:ascii="Arial" w:eastAsia="Times New Roman" w:hAnsi="Arial" w:cs="Arial"/>
                <w:bCs/>
                <w:color w:val="000000"/>
                <w:kern w:val="36"/>
                <w:lang w:eastAsia="nl-NL"/>
              </w:rPr>
              <w:t xml:space="preserve"> </w:t>
            </w:r>
            <w:r>
              <w:rPr>
                <w:noProof/>
              </w:rPr>
              <w:drawing>
                <wp:inline distT="0" distB="0" distL="0" distR="0" wp14:anchorId="39A9AA38" wp14:editId="62757282">
                  <wp:extent cx="2276263" cy="1807621"/>
                  <wp:effectExtent l="0" t="0" r="0" b="0"/>
                  <wp:docPr id="2" name="Afbeelding 2" descr="brandstofc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ndstofce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04896" cy="1830359"/>
                          </a:xfrm>
                          <a:prstGeom prst="rect">
                            <a:avLst/>
                          </a:prstGeom>
                          <a:noFill/>
                          <a:ln>
                            <a:noFill/>
                          </a:ln>
                        </pic:spPr>
                      </pic:pic>
                    </a:graphicData>
                  </a:graphic>
                </wp:inline>
              </w:drawing>
            </w:r>
            <w:r>
              <w:rPr>
                <w:rFonts w:ascii="Arial" w:eastAsia="Times New Roman" w:hAnsi="Arial" w:cs="Arial"/>
                <w:bCs/>
                <w:color w:val="000000"/>
                <w:kern w:val="36"/>
                <w:lang w:eastAsia="nl-NL"/>
              </w:rPr>
              <w:t xml:space="preserve">  </w:t>
            </w:r>
          </w:p>
          <w:p w:rsidR="00353D6F" w:rsidRDefault="00353D6F" w:rsidP="009450DF">
            <w:pPr>
              <w:rPr>
                <w:rFonts w:ascii="Arial" w:eastAsia="Times New Roman" w:hAnsi="Arial" w:cs="Arial"/>
                <w:bCs/>
                <w:color w:val="000000"/>
                <w:kern w:val="36"/>
                <w:lang w:eastAsia="nl-NL"/>
              </w:rPr>
            </w:pPr>
            <w:r>
              <w:rPr>
                <w:rFonts w:ascii="Arial" w:eastAsia="Times New Roman" w:hAnsi="Arial" w:cs="Arial"/>
                <w:bCs/>
                <w:color w:val="000000"/>
                <w:kern w:val="36"/>
                <w:lang w:eastAsia="nl-NL"/>
              </w:rPr>
              <w:t>Figuur 2 Duurzame winning waterstof</w:t>
            </w:r>
            <w:r>
              <w:rPr>
                <w:rFonts w:ascii="Arial" w:eastAsia="Times New Roman" w:hAnsi="Arial" w:cs="Arial"/>
                <w:bCs/>
                <w:color w:val="000000"/>
                <w:kern w:val="36"/>
                <w:lang w:eastAsia="nl-NL"/>
              </w:rPr>
              <w:tab/>
              <w:t xml:space="preserve">     Figuur 3 De werking van een brandstofcel</w:t>
            </w:r>
          </w:p>
          <w:p w:rsidR="00353D6F" w:rsidRPr="00D609A7" w:rsidRDefault="00353D6F" w:rsidP="009450DF">
            <w:pPr>
              <w:rPr>
                <w:rFonts w:ascii="Arial" w:eastAsia="Times New Roman" w:hAnsi="Arial" w:cs="Arial"/>
                <w:bCs/>
                <w:i/>
                <w:iCs/>
                <w:color w:val="000000"/>
                <w:kern w:val="36"/>
                <w:sz w:val="20"/>
                <w:szCs w:val="20"/>
                <w:lang w:eastAsia="nl-NL"/>
              </w:rPr>
            </w:pPr>
            <w:r w:rsidRPr="00D609A7">
              <w:rPr>
                <w:rFonts w:ascii="Arial" w:eastAsia="Times New Roman" w:hAnsi="Arial" w:cs="Arial"/>
                <w:bCs/>
                <w:i/>
                <w:iCs/>
                <w:color w:val="000000"/>
                <w:kern w:val="36"/>
                <w:sz w:val="20"/>
                <w:szCs w:val="20"/>
                <w:lang w:eastAsia="nl-NL"/>
              </w:rPr>
              <w:t>Bron: Wikipedia</w:t>
            </w:r>
          </w:p>
        </w:tc>
      </w:tr>
    </w:tbl>
    <w:p w:rsidR="00D11151" w:rsidRDefault="00353D6F" w:rsidP="009450DF">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color w:val="000000"/>
          <w:kern w:val="36"/>
          <w:lang w:eastAsia="nl-NL"/>
        </w:rPr>
        <w:tab/>
      </w:r>
      <w:r w:rsidR="006A623D">
        <w:rPr>
          <w:rFonts w:ascii="Arial" w:eastAsia="Times New Roman" w:hAnsi="Arial" w:cs="Arial"/>
          <w:bCs/>
          <w:color w:val="000000"/>
          <w:kern w:val="36"/>
          <w:lang w:eastAsia="nl-NL"/>
        </w:rPr>
        <w:t xml:space="preserve"> </w:t>
      </w:r>
    </w:p>
    <w:p w:rsidR="00A21557" w:rsidRDefault="00D609A7"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In figuur 3 staat de schematische werking van een brandstofcel beschreven.</w:t>
      </w:r>
    </w:p>
    <w:p w:rsidR="0059165F" w:rsidRDefault="00D609A7"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59165F">
        <w:rPr>
          <w:rFonts w:ascii="Arial" w:eastAsia="Times New Roman" w:hAnsi="Arial" w:cs="Arial"/>
          <w:bCs/>
          <w:color w:val="000000"/>
          <w:kern w:val="36"/>
          <w:lang w:eastAsia="nl-NL"/>
        </w:rPr>
        <w:tab/>
        <w:t xml:space="preserve">Geef de totaalreactie van </w:t>
      </w:r>
      <w:r>
        <w:rPr>
          <w:rFonts w:ascii="Arial" w:eastAsia="Times New Roman" w:hAnsi="Arial" w:cs="Arial"/>
          <w:bCs/>
          <w:color w:val="000000"/>
          <w:kern w:val="36"/>
          <w:lang w:eastAsia="nl-NL"/>
        </w:rPr>
        <w:t>het proces dat in de brandstofcel plaatsvindt.</w:t>
      </w:r>
    </w:p>
    <w:p w:rsidR="00D609A7" w:rsidRDefault="00D609A7"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Bereken de reactiewarmte van dit proces.</w:t>
      </w:r>
    </w:p>
    <w:p w:rsidR="0059165F" w:rsidRDefault="0059165F" w:rsidP="00B76EC1">
      <w:pPr>
        <w:spacing w:after="0" w:line="240" w:lineRule="auto"/>
        <w:outlineLvl w:val="0"/>
        <w:rPr>
          <w:rFonts w:ascii="Arial" w:eastAsia="Times New Roman" w:hAnsi="Arial" w:cs="Arial"/>
          <w:bCs/>
          <w:color w:val="000000"/>
          <w:kern w:val="36"/>
          <w:lang w:eastAsia="nl-NL"/>
        </w:rPr>
      </w:pPr>
    </w:p>
    <w:p w:rsidR="004D0A31" w:rsidRDefault="00FA15E8" w:rsidP="009F090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lucht die in de brandstofcel gebruikt wordt, is zeer sterk gezuiverde buitenlucht. </w:t>
      </w:r>
    </w:p>
    <w:p w:rsidR="00FA15E8" w:rsidRDefault="00FA15E8" w:rsidP="009F090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Hoe wordt de buitenlucht gezuiverd?</w:t>
      </w:r>
    </w:p>
    <w:p w:rsidR="00FA15E8" w:rsidRDefault="00FA15E8" w:rsidP="009F090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Op welk principe berust deze zuiveringsmethode?</w:t>
      </w:r>
    </w:p>
    <w:p w:rsidR="00FA15E8" w:rsidRDefault="00FA15E8" w:rsidP="009F090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Beschrijf op microniveau hoe deze zuivering van lucht plaatsvindt.</w:t>
      </w:r>
    </w:p>
    <w:p w:rsidR="00FA15E8" w:rsidRDefault="00FA15E8" w:rsidP="009F0909">
      <w:pPr>
        <w:spacing w:after="0" w:line="240" w:lineRule="auto"/>
        <w:ind w:left="708" w:hanging="708"/>
        <w:outlineLvl w:val="0"/>
        <w:rPr>
          <w:rFonts w:ascii="Arial" w:eastAsia="Times New Roman" w:hAnsi="Arial" w:cs="Arial"/>
          <w:bCs/>
          <w:color w:val="000000"/>
          <w:kern w:val="36"/>
          <w:lang w:eastAsia="nl-NL"/>
        </w:rPr>
      </w:pPr>
    </w:p>
    <w:p w:rsidR="00FA15E8" w:rsidRPr="00FA15E8" w:rsidRDefault="00FA15E8" w:rsidP="00FA15E8">
      <w:pPr>
        <w:spacing w:after="0" w:line="240" w:lineRule="auto"/>
        <w:outlineLvl w:val="0"/>
        <w:rPr>
          <w:rFonts w:ascii="Arial" w:eastAsia="Times New Roman" w:hAnsi="Arial" w:cs="Arial"/>
          <w:bCs/>
          <w:i/>
          <w:iCs/>
          <w:color w:val="000000"/>
          <w:kern w:val="36"/>
          <w:lang w:eastAsia="nl-NL"/>
        </w:rPr>
      </w:pPr>
      <w:r>
        <w:rPr>
          <w:rFonts w:ascii="Arial" w:eastAsia="Times New Roman" w:hAnsi="Arial" w:cs="Arial"/>
          <w:bCs/>
          <w:color w:val="000000"/>
          <w:kern w:val="36"/>
          <w:lang w:eastAsia="nl-NL"/>
        </w:rPr>
        <w:t>In het artikel schrijft men: ‘</w:t>
      </w:r>
      <w:r>
        <w:rPr>
          <w:rFonts w:ascii="Arial" w:eastAsia="Times New Roman" w:hAnsi="Arial" w:cs="Arial"/>
          <w:bCs/>
          <w:i/>
          <w:iCs/>
          <w:color w:val="000000"/>
          <w:kern w:val="36"/>
          <w:lang w:eastAsia="nl-NL"/>
        </w:rPr>
        <w:t>Uiteindelijk komt er niets anders dan schone lucht en waterdamp uit de uitlaat.’.</w:t>
      </w:r>
    </w:p>
    <w:p w:rsidR="008E19E2" w:rsidRPr="00FA15E8" w:rsidRDefault="00042317" w:rsidP="007271A3">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sidR="00FA15E8">
        <w:rPr>
          <w:rFonts w:ascii="Arial" w:eastAsia="Times New Roman" w:hAnsi="Arial" w:cs="Arial"/>
          <w:bCs/>
          <w:color w:val="000000"/>
          <w:kern w:val="36"/>
          <w:lang w:eastAsia="nl-NL"/>
        </w:rPr>
        <w:tab/>
        <w:t>Leg uit dat deze uitspraak niet geheel juist is.</w:t>
      </w:r>
    </w:p>
    <w:p w:rsidR="008E19E2" w:rsidRDefault="008E19E2" w:rsidP="007271A3">
      <w:pPr>
        <w:spacing w:after="0" w:line="240" w:lineRule="auto"/>
        <w:rPr>
          <w:rFonts w:ascii="Arial" w:eastAsia="Times New Roman" w:hAnsi="Arial" w:cs="Arial"/>
          <w:bCs/>
          <w:i/>
          <w:iCs/>
          <w:color w:val="000000"/>
          <w:kern w:val="36"/>
          <w:lang w:eastAsia="nl-NL"/>
        </w:rPr>
      </w:pPr>
    </w:p>
    <w:p w:rsidR="00042317" w:rsidRDefault="00042317" w:rsidP="007271A3">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Op de bijlage staat een onvolledig blokschema van het totale proces bij de auto met brandstofcel.. </w:t>
      </w:r>
    </w:p>
    <w:p w:rsidR="008E19E2" w:rsidRPr="00042317" w:rsidRDefault="00042317" w:rsidP="007271A3">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Maak dit blokschema compleet.</w:t>
      </w:r>
    </w:p>
    <w:p w:rsidR="00042317" w:rsidRDefault="00042317">
      <w:pPr>
        <w:rPr>
          <w:rFonts w:ascii="Arial" w:eastAsia="Times New Roman" w:hAnsi="Arial" w:cs="Arial"/>
          <w:bCs/>
          <w:i/>
          <w:iCs/>
          <w:color w:val="000000"/>
          <w:kern w:val="36"/>
          <w:lang w:eastAsia="nl-NL"/>
        </w:rPr>
      </w:pPr>
      <w:r>
        <w:rPr>
          <w:rFonts w:ascii="Arial" w:eastAsia="Times New Roman" w:hAnsi="Arial" w:cs="Arial"/>
          <w:bCs/>
          <w:i/>
          <w:iCs/>
          <w:color w:val="000000"/>
          <w:kern w:val="36"/>
          <w:lang w:eastAsia="nl-NL"/>
        </w:rPr>
        <w:br w:type="page"/>
      </w:r>
    </w:p>
    <w:p w:rsidR="006929C5" w:rsidRDefault="00042317">
      <w:pPr>
        <w:rPr>
          <w:rFonts w:ascii="Arial" w:eastAsia="Times New Roman" w:hAnsi="Arial" w:cs="Arial"/>
          <w:bCs/>
          <w:i/>
          <w:iCs/>
          <w:color w:val="000000"/>
          <w:kern w:val="36"/>
          <w:lang w:eastAsia="nl-NL"/>
        </w:rPr>
      </w:pPr>
      <w:r>
        <w:rPr>
          <w:rFonts w:ascii="Arial" w:eastAsia="Times New Roman" w:hAnsi="Arial" w:cs="Arial"/>
          <w:bCs/>
          <w:i/>
          <w:iCs/>
          <w:color w:val="000000"/>
          <w:kern w:val="36"/>
          <w:lang w:eastAsia="nl-NL"/>
        </w:rPr>
        <w:lastRenderedPageBreak/>
        <w:t xml:space="preserve">Bijlage bij vraag  14 </w:t>
      </w:r>
    </w:p>
    <w:p w:rsidR="00616CEF" w:rsidRPr="00922225" w:rsidRDefault="006929C5">
      <w:pPr>
        <w:rPr>
          <w:rFonts w:ascii="Arial" w:eastAsia="Times New Roman" w:hAnsi="Arial" w:cs="Arial"/>
          <w:b/>
          <w:noProof/>
          <w:color w:val="000000"/>
          <w:kern w:val="36"/>
          <w:lang w:val="en-US" w:eastAsia="nl-NL"/>
        </w:rPr>
      </w:pPr>
      <w:r>
        <w:rPr>
          <w:rFonts w:ascii="Arial" w:eastAsia="Times New Roman" w:hAnsi="Arial" w:cs="Arial"/>
          <w:bCs/>
          <w:i/>
          <w:iCs/>
          <w:noProof/>
          <w:color w:val="000000"/>
          <w:kern w:val="36"/>
          <w:lang w:eastAsia="nl-NL"/>
        </w:rPr>
        <w:drawing>
          <wp:anchor distT="0" distB="0" distL="114300" distR="114300" simplePos="0" relativeHeight="251673600" behindDoc="1" locked="0" layoutInCell="1" allowOverlap="1" wp14:anchorId="507615B3">
            <wp:simplePos x="0" y="0"/>
            <wp:positionH relativeFrom="column">
              <wp:posOffset>-2226310</wp:posOffset>
            </wp:positionH>
            <wp:positionV relativeFrom="paragraph">
              <wp:posOffset>2226310</wp:posOffset>
            </wp:positionV>
            <wp:extent cx="7715885" cy="3265805"/>
            <wp:effectExtent l="0" t="3810" r="0" b="0"/>
            <wp:wrapTight wrapText="bothSides">
              <wp:wrapPolygon edited="0">
                <wp:start x="21611" y="25"/>
                <wp:lineTo x="66" y="25"/>
                <wp:lineTo x="66" y="21445"/>
                <wp:lineTo x="21611" y="21445"/>
                <wp:lineTo x="21611" y="25"/>
              </wp:wrapPolygon>
            </wp:wrapTight>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lokschemaleeg waterstof.jpg"/>
                    <pic:cNvPicPr/>
                  </pic:nvPicPr>
                  <pic:blipFill>
                    <a:blip r:embed="rId10" cstate="print">
                      <a:extLst>
                        <a:ext uri="{28A0092B-C50C-407E-A947-70E740481C1C}">
                          <a14:useLocalDpi xmlns:a14="http://schemas.microsoft.com/office/drawing/2010/main" val="0"/>
                        </a:ext>
                      </a:extLst>
                    </a:blip>
                    <a:stretch>
                      <a:fillRect/>
                    </a:stretch>
                  </pic:blipFill>
                  <pic:spPr>
                    <a:xfrm rot="16200000">
                      <a:off x="0" y="0"/>
                      <a:ext cx="7715885" cy="3265805"/>
                    </a:xfrm>
                    <a:prstGeom prst="rect">
                      <a:avLst/>
                    </a:prstGeom>
                  </pic:spPr>
                </pic:pic>
              </a:graphicData>
            </a:graphic>
          </wp:anchor>
        </w:drawing>
      </w:r>
      <w:r w:rsidR="00616CEF" w:rsidRPr="00922225">
        <w:rPr>
          <w:rFonts w:ascii="Arial" w:eastAsia="Times New Roman" w:hAnsi="Arial" w:cs="Arial"/>
          <w:b/>
          <w:noProof/>
          <w:color w:val="000000"/>
          <w:kern w:val="36"/>
          <w:lang w:val="en-US" w:eastAsia="nl-NL"/>
        </w:rPr>
        <w:t>(a): _______________________</w:t>
      </w:r>
    </w:p>
    <w:p w:rsidR="00616CEF" w:rsidRPr="00922225" w:rsidRDefault="00616CEF">
      <w:pPr>
        <w:rPr>
          <w:rFonts w:ascii="Arial" w:eastAsia="Times New Roman" w:hAnsi="Arial" w:cs="Arial"/>
          <w:bCs/>
          <w:i/>
          <w:iCs/>
          <w:noProof/>
          <w:color w:val="000000"/>
          <w:kern w:val="36"/>
          <w:lang w:val="en-US" w:eastAsia="nl-NL"/>
        </w:rPr>
      </w:pPr>
    </w:p>
    <w:p w:rsidR="00616CEF" w:rsidRPr="00922225" w:rsidRDefault="00616CEF">
      <w:pPr>
        <w:rPr>
          <w:rFonts w:ascii="Arial" w:eastAsia="Times New Roman" w:hAnsi="Arial" w:cs="Arial"/>
          <w:b/>
          <w:noProof/>
          <w:color w:val="000000"/>
          <w:kern w:val="36"/>
          <w:lang w:val="en-US" w:eastAsia="nl-NL"/>
        </w:rPr>
      </w:pPr>
      <w:r w:rsidRPr="00922225">
        <w:rPr>
          <w:rFonts w:ascii="Arial" w:eastAsia="Times New Roman" w:hAnsi="Arial" w:cs="Arial"/>
          <w:b/>
          <w:noProof/>
          <w:color w:val="000000"/>
          <w:kern w:val="36"/>
          <w:lang w:val="en-US" w:eastAsia="nl-NL"/>
        </w:rPr>
        <w:t>(b): _______________________</w:t>
      </w:r>
    </w:p>
    <w:p w:rsidR="00616CEF" w:rsidRPr="00922225" w:rsidRDefault="00616CEF">
      <w:pPr>
        <w:rPr>
          <w:rFonts w:ascii="Arial" w:eastAsia="Times New Roman" w:hAnsi="Arial" w:cs="Arial"/>
          <w:bCs/>
          <w:i/>
          <w:iCs/>
          <w:noProof/>
          <w:color w:val="000000"/>
          <w:kern w:val="36"/>
          <w:lang w:val="en-US" w:eastAsia="nl-NL"/>
        </w:rPr>
      </w:pPr>
    </w:p>
    <w:p w:rsidR="00616CEF" w:rsidRPr="00922225" w:rsidRDefault="00616CEF">
      <w:pPr>
        <w:rPr>
          <w:rFonts w:ascii="Arial" w:eastAsia="Times New Roman" w:hAnsi="Arial" w:cs="Arial"/>
          <w:b/>
          <w:noProof/>
          <w:color w:val="000000"/>
          <w:kern w:val="36"/>
          <w:lang w:val="en-US" w:eastAsia="nl-NL"/>
        </w:rPr>
      </w:pPr>
      <w:r w:rsidRPr="00922225">
        <w:rPr>
          <w:rFonts w:ascii="Arial" w:eastAsia="Times New Roman" w:hAnsi="Arial" w:cs="Arial"/>
          <w:b/>
          <w:noProof/>
          <w:color w:val="000000"/>
          <w:kern w:val="36"/>
          <w:lang w:val="en-US" w:eastAsia="nl-NL"/>
        </w:rPr>
        <w:t>(c): ________________________</w:t>
      </w:r>
    </w:p>
    <w:p w:rsidR="00616CEF" w:rsidRPr="00922225" w:rsidRDefault="00616CEF">
      <w:pPr>
        <w:rPr>
          <w:rFonts w:ascii="Arial" w:eastAsia="Times New Roman" w:hAnsi="Arial" w:cs="Arial"/>
          <w:bCs/>
          <w:i/>
          <w:iCs/>
          <w:noProof/>
          <w:color w:val="000000"/>
          <w:kern w:val="36"/>
          <w:lang w:val="en-US" w:eastAsia="nl-NL"/>
        </w:rPr>
      </w:pPr>
    </w:p>
    <w:p w:rsidR="00616CEF" w:rsidRPr="00922225" w:rsidRDefault="00616CEF">
      <w:pPr>
        <w:rPr>
          <w:rFonts w:ascii="Arial" w:eastAsia="Times New Roman" w:hAnsi="Arial" w:cs="Arial"/>
          <w:b/>
          <w:noProof/>
          <w:color w:val="000000"/>
          <w:kern w:val="36"/>
          <w:lang w:val="en-US" w:eastAsia="nl-NL"/>
        </w:rPr>
      </w:pPr>
      <w:r w:rsidRPr="00922225">
        <w:rPr>
          <w:rFonts w:ascii="Arial" w:eastAsia="Times New Roman" w:hAnsi="Arial" w:cs="Arial"/>
          <w:b/>
          <w:noProof/>
          <w:color w:val="000000"/>
          <w:kern w:val="36"/>
          <w:lang w:val="en-US" w:eastAsia="nl-NL"/>
        </w:rPr>
        <w:t>(d): ________________________</w:t>
      </w:r>
    </w:p>
    <w:p w:rsidR="00616CEF" w:rsidRPr="00922225" w:rsidRDefault="00616CEF">
      <w:pPr>
        <w:rPr>
          <w:rFonts w:ascii="Arial" w:eastAsia="Times New Roman" w:hAnsi="Arial" w:cs="Arial"/>
          <w:b/>
          <w:noProof/>
          <w:color w:val="000000"/>
          <w:kern w:val="36"/>
          <w:lang w:val="en-US" w:eastAsia="nl-NL"/>
        </w:rPr>
      </w:pPr>
    </w:p>
    <w:p w:rsidR="00616CEF" w:rsidRPr="00922225" w:rsidRDefault="00616CEF">
      <w:pPr>
        <w:rPr>
          <w:rFonts w:ascii="Arial" w:eastAsia="Times New Roman" w:hAnsi="Arial" w:cs="Arial"/>
          <w:b/>
          <w:noProof/>
          <w:color w:val="000000"/>
          <w:kern w:val="36"/>
          <w:lang w:val="en-US" w:eastAsia="nl-NL"/>
        </w:rPr>
      </w:pPr>
      <w:r w:rsidRPr="00922225">
        <w:rPr>
          <w:rFonts w:ascii="Arial" w:eastAsia="Times New Roman" w:hAnsi="Arial" w:cs="Arial"/>
          <w:b/>
          <w:noProof/>
          <w:color w:val="000000"/>
          <w:kern w:val="36"/>
          <w:lang w:val="en-US" w:eastAsia="nl-NL"/>
        </w:rPr>
        <w:t>(e): ________________________</w:t>
      </w:r>
    </w:p>
    <w:p w:rsidR="00616CEF" w:rsidRPr="00922225" w:rsidRDefault="00616CEF">
      <w:pPr>
        <w:rPr>
          <w:rFonts w:ascii="Arial" w:eastAsia="Times New Roman" w:hAnsi="Arial" w:cs="Arial"/>
          <w:b/>
          <w:noProof/>
          <w:color w:val="000000"/>
          <w:kern w:val="36"/>
          <w:lang w:val="en-US" w:eastAsia="nl-NL"/>
        </w:rPr>
      </w:pPr>
    </w:p>
    <w:p w:rsidR="00616CEF" w:rsidRPr="00922225" w:rsidRDefault="00616CEF">
      <w:pPr>
        <w:rPr>
          <w:rFonts w:ascii="Arial" w:eastAsia="Times New Roman" w:hAnsi="Arial" w:cs="Arial"/>
          <w:b/>
          <w:noProof/>
          <w:color w:val="000000"/>
          <w:kern w:val="36"/>
          <w:lang w:val="en-US" w:eastAsia="nl-NL"/>
        </w:rPr>
      </w:pPr>
      <w:r w:rsidRPr="00922225">
        <w:rPr>
          <w:rFonts w:ascii="Arial" w:eastAsia="Times New Roman" w:hAnsi="Arial" w:cs="Arial"/>
          <w:b/>
          <w:noProof/>
          <w:color w:val="000000"/>
          <w:kern w:val="36"/>
          <w:lang w:val="en-US" w:eastAsia="nl-NL"/>
        </w:rPr>
        <w:t>(f): ________________________</w:t>
      </w:r>
    </w:p>
    <w:p w:rsidR="00616CEF" w:rsidRPr="00922225" w:rsidRDefault="00616CEF">
      <w:pPr>
        <w:rPr>
          <w:rFonts w:ascii="Arial" w:eastAsia="Times New Roman" w:hAnsi="Arial" w:cs="Arial"/>
          <w:b/>
          <w:noProof/>
          <w:color w:val="000000"/>
          <w:kern w:val="36"/>
          <w:lang w:val="en-US" w:eastAsia="nl-NL"/>
        </w:rPr>
      </w:pPr>
    </w:p>
    <w:p w:rsidR="00616CEF" w:rsidRPr="00922225" w:rsidRDefault="00616CEF">
      <w:pPr>
        <w:rPr>
          <w:rFonts w:ascii="Arial" w:eastAsia="Times New Roman" w:hAnsi="Arial" w:cs="Arial"/>
          <w:b/>
          <w:noProof/>
          <w:color w:val="000000"/>
          <w:kern w:val="36"/>
          <w:lang w:val="en-US" w:eastAsia="nl-NL"/>
        </w:rPr>
      </w:pPr>
      <w:r w:rsidRPr="00922225">
        <w:rPr>
          <w:rFonts w:ascii="Arial" w:eastAsia="Times New Roman" w:hAnsi="Arial" w:cs="Arial"/>
          <w:b/>
          <w:noProof/>
          <w:color w:val="000000"/>
          <w:kern w:val="36"/>
          <w:lang w:val="en-US" w:eastAsia="nl-NL"/>
        </w:rPr>
        <w:t>(g): ________________________</w:t>
      </w:r>
    </w:p>
    <w:p w:rsidR="00616CEF" w:rsidRPr="00922225" w:rsidRDefault="00616CEF">
      <w:pPr>
        <w:rPr>
          <w:rFonts w:ascii="Arial" w:eastAsia="Times New Roman" w:hAnsi="Arial" w:cs="Arial"/>
          <w:b/>
          <w:noProof/>
          <w:color w:val="000000"/>
          <w:kern w:val="36"/>
          <w:lang w:val="en-US" w:eastAsia="nl-NL"/>
        </w:rPr>
      </w:pPr>
    </w:p>
    <w:p w:rsidR="00616CEF" w:rsidRPr="00922225" w:rsidRDefault="00616CEF">
      <w:pPr>
        <w:rPr>
          <w:rFonts w:ascii="Arial" w:eastAsia="Times New Roman" w:hAnsi="Arial" w:cs="Arial"/>
          <w:b/>
          <w:noProof/>
          <w:color w:val="000000"/>
          <w:kern w:val="36"/>
          <w:lang w:val="en-US" w:eastAsia="nl-NL"/>
        </w:rPr>
      </w:pPr>
      <w:r w:rsidRPr="00922225">
        <w:rPr>
          <w:rFonts w:ascii="Arial" w:eastAsia="Times New Roman" w:hAnsi="Arial" w:cs="Arial"/>
          <w:b/>
          <w:noProof/>
          <w:color w:val="000000"/>
          <w:kern w:val="36"/>
          <w:lang w:val="en-US" w:eastAsia="nl-NL"/>
        </w:rPr>
        <w:t>(h): ________________________</w:t>
      </w:r>
    </w:p>
    <w:p w:rsidR="00616CEF" w:rsidRPr="00922225" w:rsidRDefault="00616CEF">
      <w:pPr>
        <w:rPr>
          <w:rFonts w:ascii="Arial" w:eastAsia="Times New Roman" w:hAnsi="Arial" w:cs="Arial"/>
          <w:b/>
          <w:noProof/>
          <w:color w:val="000000"/>
          <w:kern w:val="36"/>
          <w:lang w:val="en-US" w:eastAsia="nl-NL"/>
        </w:rPr>
      </w:pPr>
    </w:p>
    <w:p w:rsidR="00616CEF" w:rsidRPr="00922225" w:rsidRDefault="00616CEF">
      <w:pPr>
        <w:rPr>
          <w:rFonts w:ascii="Arial" w:eastAsia="Times New Roman" w:hAnsi="Arial" w:cs="Arial"/>
          <w:b/>
          <w:noProof/>
          <w:color w:val="000000"/>
          <w:kern w:val="36"/>
          <w:lang w:val="en-US" w:eastAsia="nl-NL"/>
        </w:rPr>
      </w:pPr>
      <w:r w:rsidRPr="00922225">
        <w:rPr>
          <w:rFonts w:ascii="Arial" w:eastAsia="Times New Roman" w:hAnsi="Arial" w:cs="Arial"/>
          <w:b/>
          <w:noProof/>
          <w:color w:val="000000"/>
          <w:kern w:val="36"/>
          <w:lang w:val="en-US" w:eastAsia="nl-NL"/>
        </w:rPr>
        <w:t>(i): _________________________</w:t>
      </w:r>
    </w:p>
    <w:p w:rsidR="00616CEF" w:rsidRPr="00922225" w:rsidRDefault="00616CEF">
      <w:pPr>
        <w:rPr>
          <w:rFonts w:ascii="Arial" w:eastAsia="Times New Roman" w:hAnsi="Arial" w:cs="Arial"/>
          <w:b/>
          <w:noProof/>
          <w:color w:val="000000"/>
          <w:kern w:val="36"/>
          <w:lang w:val="en-US" w:eastAsia="nl-NL"/>
        </w:rPr>
      </w:pPr>
    </w:p>
    <w:p w:rsidR="00616CEF" w:rsidRPr="00922225" w:rsidRDefault="00616CEF">
      <w:pPr>
        <w:rPr>
          <w:rFonts w:ascii="Arial" w:eastAsia="Times New Roman" w:hAnsi="Arial" w:cs="Arial"/>
          <w:b/>
          <w:noProof/>
          <w:color w:val="000000"/>
          <w:kern w:val="36"/>
          <w:lang w:val="en-US" w:eastAsia="nl-NL"/>
        </w:rPr>
      </w:pPr>
      <w:r w:rsidRPr="00922225">
        <w:rPr>
          <w:rFonts w:ascii="Arial" w:eastAsia="Times New Roman" w:hAnsi="Arial" w:cs="Arial"/>
          <w:b/>
          <w:noProof/>
          <w:color w:val="000000"/>
          <w:kern w:val="36"/>
          <w:lang w:val="en-US" w:eastAsia="nl-NL"/>
        </w:rPr>
        <w:t>(j): _________________________</w:t>
      </w:r>
    </w:p>
    <w:p w:rsidR="00616CEF" w:rsidRPr="00922225" w:rsidRDefault="00616CEF">
      <w:pPr>
        <w:rPr>
          <w:rFonts w:ascii="Arial" w:eastAsia="Times New Roman" w:hAnsi="Arial" w:cs="Arial"/>
          <w:b/>
          <w:noProof/>
          <w:color w:val="000000"/>
          <w:kern w:val="36"/>
          <w:lang w:val="en-US" w:eastAsia="nl-NL"/>
        </w:rPr>
      </w:pPr>
    </w:p>
    <w:p w:rsidR="00616CEF" w:rsidRDefault="00616CEF">
      <w:pPr>
        <w:rPr>
          <w:rFonts w:ascii="Arial" w:eastAsia="Times New Roman" w:hAnsi="Arial" w:cs="Arial"/>
          <w:b/>
          <w:noProof/>
          <w:color w:val="000000"/>
          <w:kern w:val="36"/>
          <w:lang w:eastAsia="nl-NL"/>
        </w:rPr>
      </w:pPr>
      <w:r>
        <w:rPr>
          <w:rFonts w:ascii="Arial" w:eastAsia="Times New Roman" w:hAnsi="Arial" w:cs="Arial"/>
          <w:b/>
          <w:noProof/>
          <w:color w:val="000000"/>
          <w:kern w:val="36"/>
          <w:lang w:eastAsia="nl-NL"/>
        </w:rPr>
        <w:t>(k): _________________________</w:t>
      </w:r>
    </w:p>
    <w:p w:rsidR="00616CEF" w:rsidRDefault="00616CEF">
      <w:pPr>
        <w:rPr>
          <w:rFonts w:ascii="Arial" w:eastAsia="Times New Roman" w:hAnsi="Arial" w:cs="Arial"/>
          <w:b/>
          <w:noProof/>
          <w:color w:val="000000"/>
          <w:kern w:val="36"/>
          <w:lang w:eastAsia="nl-NL"/>
        </w:rPr>
      </w:pPr>
    </w:p>
    <w:p w:rsidR="00616CEF" w:rsidRDefault="00616CEF">
      <w:pPr>
        <w:rPr>
          <w:rFonts w:ascii="Arial" w:eastAsia="Times New Roman" w:hAnsi="Arial" w:cs="Arial"/>
          <w:b/>
          <w:noProof/>
          <w:color w:val="000000"/>
          <w:kern w:val="36"/>
          <w:lang w:eastAsia="nl-NL"/>
        </w:rPr>
      </w:pPr>
      <w:r>
        <w:rPr>
          <w:rFonts w:ascii="Arial" w:eastAsia="Times New Roman" w:hAnsi="Arial" w:cs="Arial"/>
          <w:b/>
          <w:noProof/>
          <w:color w:val="000000"/>
          <w:kern w:val="36"/>
          <w:lang w:eastAsia="nl-NL"/>
        </w:rPr>
        <w:t>(l): _________________________</w:t>
      </w:r>
    </w:p>
    <w:p w:rsidR="00616CEF" w:rsidRDefault="00616CEF">
      <w:pPr>
        <w:rPr>
          <w:rFonts w:ascii="Arial" w:eastAsia="Times New Roman" w:hAnsi="Arial" w:cs="Arial"/>
          <w:b/>
          <w:noProof/>
          <w:color w:val="000000"/>
          <w:kern w:val="36"/>
          <w:lang w:eastAsia="nl-NL"/>
        </w:rPr>
      </w:pPr>
    </w:p>
    <w:p w:rsidR="00616CEF" w:rsidRDefault="00616CEF">
      <w:pPr>
        <w:rPr>
          <w:rFonts w:ascii="Arial" w:eastAsia="Times New Roman" w:hAnsi="Arial" w:cs="Arial"/>
          <w:b/>
          <w:noProof/>
          <w:color w:val="000000"/>
          <w:kern w:val="36"/>
          <w:lang w:eastAsia="nl-NL"/>
        </w:rPr>
      </w:pPr>
      <w:r>
        <w:rPr>
          <w:rFonts w:ascii="Arial" w:eastAsia="Times New Roman" w:hAnsi="Arial" w:cs="Arial"/>
          <w:b/>
          <w:noProof/>
          <w:color w:val="000000"/>
          <w:kern w:val="36"/>
          <w:lang w:eastAsia="nl-NL"/>
        </w:rPr>
        <w:t>(m): _________________________</w:t>
      </w:r>
    </w:p>
    <w:p w:rsidR="00D002DE" w:rsidRDefault="00D002DE">
      <w:pPr>
        <w:rPr>
          <w:rFonts w:ascii="Arial" w:eastAsia="Times New Roman" w:hAnsi="Arial" w:cs="Arial"/>
          <w:b/>
          <w:noProof/>
          <w:color w:val="000000"/>
          <w:kern w:val="36"/>
          <w:lang w:eastAsia="nl-NL"/>
        </w:rPr>
      </w:pPr>
    </w:p>
    <w:p w:rsidR="00D002DE" w:rsidRPr="00616CEF" w:rsidRDefault="00D002DE">
      <w:pPr>
        <w:rPr>
          <w:rFonts w:ascii="Arial" w:eastAsia="Times New Roman" w:hAnsi="Arial" w:cs="Arial"/>
          <w:b/>
          <w:noProof/>
          <w:color w:val="000000"/>
          <w:kern w:val="36"/>
          <w:lang w:eastAsia="nl-NL"/>
        </w:rPr>
      </w:pPr>
      <w:r>
        <w:rPr>
          <w:rFonts w:ascii="Arial" w:eastAsia="Times New Roman" w:hAnsi="Arial" w:cs="Arial"/>
          <w:b/>
          <w:noProof/>
          <w:color w:val="000000"/>
          <w:kern w:val="36"/>
          <w:lang w:eastAsia="nl-NL"/>
        </w:rPr>
        <w:tab/>
      </w:r>
      <w:r>
        <w:rPr>
          <w:rFonts w:ascii="Arial" w:eastAsia="Times New Roman" w:hAnsi="Arial" w:cs="Arial"/>
          <w:b/>
          <w:noProof/>
          <w:color w:val="000000"/>
          <w:kern w:val="36"/>
          <w:lang w:eastAsia="nl-NL"/>
        </w:rPr>
        <w:tab/>
      </w:r>
      <w:r>
        <w:rPr>
          <w:rFonts w:ascii="Arial" w:eastAsia="Times New Roman" w:hAnsi="Arial" w:cs="Arial"/>
          <w:b/>
          <w:noProof/>
          <w:color w:val="000000"/>
          <w:kern w:val="36"/>
          <w:lang w:eastAsia="nl-NL"/>
        </w:rPr>
        <w:tab/>
      </w:r>
      <w:r>
        <w:rPr>
          <w:rFonts w:ascii="Arial" w:eastAsia="Times New Roman" w:hAnsi="Arial" w:cs="Arial"/>
          <w:b/>
          <w:noProof/>
          <w:color w:val="000000"/>
          <w:kern w:val="36"/>
          <w:lang w:eastAsia="nl-NL"/>
        </w:rPr>
        <w:tab/>
      </w:r>
      <w:r>
        <w:rPr>
          <w:rFonts w:ascii="Arial" w:eastAsia="Times New Roman" w:hAnsi="Arial" w:cs="Arial"/>
          <w:b/>
          <w:noProof/>
          <w:color w:val="000000"/>
          <w:kern w:val="36"/>
          <w:lang w:eastAsia="nl-NL"/>
        </w:rPr>
        <w:tab/>
      </w:r>
      <w:r>
        <w:rPr>
          <w:rFonts w:ascii="Arial" w:eastAsia="Times New Roman" w:hAnsi="Arial" w:cs="Arial"/>
          <w:b/>
          <w:noProof/>
          <w:color w:val="000000"/>
          <w:kern w:val="36"/>
          <w:lang w:eastAsia="nl-NL"/>
        </w:rPr>
        <w:tab/>
      </w:r>
      <w:r>
        <w:rPr>
          <w:rFonts w:ascii="Arial" w:eastAsia="Times New Roman" w:hAnsi="Arial" w:cs="Arial"/>
          <w:b/>
          <w:noProof/>
          <w:color w:val="000000"/>
          <w:kern w:val="36"/>
          <w:lang w:eastAsia="nl-NL"/>
        </w:rPr>
        <w:tab/>
        <w:t xml:space="preserve">    (n): __________________________</w:t>
      </w:r>
    </w:p>
    <w:p w:rsidR="00616CEF" w:rsidRDefault="00616CEF">
      <w:pPr>
        <w:rPr>
          <w:rFonts w:ascii="Arial" w:eastAsia="Times New Roman" w:hAnsi="Arial" w:cs="Arial"/>
          <w:bCs/>
          <w:i/>
          <w:iCs/>
          <w:color w:val="000000"/>
          <w:kern w:val="36"/>
          <w:lang w:eastAsia="nl-NL"/>
        </w:rPr>
      </w:pPr>
      <w:r>
        <w:rPr>
          <w:rFonts w:ascii="Arial" w:eastAsia="Times New Roman" w:hAnsi="Arial" w:cs="Arial"/>
          <w:bCs/>
          <w:i/>
          <w:iCs/>
          <w:noProof/>
          <w:color w:val="000000"/>
          <w:kern w:val="36"/>
          <w:lang w:eastAsia="nl-NL"/>
        </w:rPr>
        <w:tab/>
      </w:r>
      <w:r>
        <w:rPr>
          <w:rFonts w:ascii="Arial" w:eastAsia="Times New Roman" w:hAnsi="Arial" w:cs="Arial"/>
          <w:bCs/>
          <w:i/>
          <w:iCs/>
          <w:color w:val="000000"/>
          <w:kern w:val="36"/>
          <w:lang w:eastAsia="nl-NL"/>
        </w:rPr>
        <w:t xml:space="preserve"> </w:t>
      </w:r>
      <w:r w:rsidR="00042317">
        <w:rPr>
          <w:rFonts w:ascii="Arial" w:eastAsia="Times New Roman" w:hAnsi="Arial" w:cs="Arial"/>
          <w:bCs/>
          <w:i/>
          <w:iCs/>
          <w:color w:val="000000"/>
          <w:kern w:val="36"/>
          <w:lang w:eastAsia="nl-NL"/>
        </w:rPr>
        <w:br w:type="page"/>
      </w:r>
    </w:p>
    <w:p w:rsidR="00C924C0" w:rsidRPr="00437A75" w:rsidRDefault="00FA15E8" w:rsidP="007271A3">
      <w:pPr>
        <w:spacing w:after="0" w:line="240" w:lineRule="auto"/>
        <w:rPr>
          <w:rFonts w:ascii="Arial" w:eastAsia="Times New Roman" w:hAnsi="Arial" w:cs="Arial"/>
          <w:bCs/>
          <w:i/>
          <w:iCs/>
          <w:color w:val="000000"/>
          <w:kern w:val="36"/>
          <w:lang w:eastAsia="nl-NL"/>
        </w:rPr>
      </w:pPr>
      <w:r>
        <w:rPr>
          <w:rFonts w:ascii="Arial" w:eastAsia="Times New Roman" w:hAnsi="Arial" w:cs="Arial"/>
          <w:bCs/>
          <w:i/>
          <w:iCs/>
          <w:color w:val="000000"/>
          <w:kern w:val="36"/>
          <w:lang w:eastAsia="nl-NL"/>
        </w:rPr>
        <w:lastRenderedPageBreak/>
        <w:t>Zo kunnen de auto’s de lucht in steden schoner maken</w:t>
      </w:r>
    </w:p>
    <w:p w:rsidR="00437A75" w:rsidRDefault="00437A75" w:rsidP="007271A3">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FA15E8">
        <w:rPr>
          <w:rFonts w:ascii="Arial" w:eastAsia="Times New Roman" w:hAnsi="Arial" w:cs="Arial"/>
          <w:bCs/>
          <w:color w:val="000000"/>
          <w:kern w:val="36"/>
          <w:lang w:eastAsia="nl-NL"/>
        </w:rPr>
        <w:t xml:space="preserve">In de auto wordt elektrische energie omgezet in </w:t>
      </w:r>
      <w:r w:rsidR="00922225">
        <w:rPr>
          <w:rFonts w:ascii="Arial" w:eastAsia="Times New Roman" w:hAnsi="Arial" w:cs="Arial"/>
          <w:bCs/>
          <w:color w:val="000000"/>
          <w:kern w:val="36"/>
          <w:lang w:eastAsia="nl-NL"/>
        </w:rPr>
        <w:t>chemische energie (en warmte).</w:t>
      </w:r>
    </w:p>
    <w:p w:rsidR="00437A75" w:rsidRPr="00FA15E8" w:rsidRDefault="00437A75" w:rsidP="00756004">
      <w:pPr>
        <w:spacing w:after="0" w:line="240" w:lineRule="auto"/>
        <w:ind w:left="708" w:hanging="708"/>
        <w:rPr>
          <w:rFonts w:ascii="Arial" w:eastAsia="Times New Roman" w:hAnsi="Arial" w:cs="Arial"/>
          <w:bCs/>
          <w:color w:val="000000"/>
          <w:kern w:val="36"/>
          <w:lang w:eastAsia="nl-NL"/>
        </w:rPr>
      </w:pPr>
      <w:r w:rsidRPr="00FA15E8">
        <w:rPr>
          <w:rFonts w:ascii="Arial" w:eastAsia="Times New Roman" w:hAnsi="Arial" w:cs="Arial"/>
          <w:bCs/>
          <w:color w:val="000000"/>
          <w:kern w:val="36"/>
          <w:lang w:eastAsia="nl-NL"/>
        </w:rPr>
        <w:t>2</w:t>
      </w:r>
      <w:r w:rsidRPr="00FA15E8">
        <w:rPr>
          <w:rFonts w:ascii="Arial" w:eastAsia="Times New Roman" w:hAnsi="Arial" w:cs="Arial"/>
          <w:bCs/>
          <w:color w:val="000000"/>
          <w:kern w:val="36"/>
          <w:lang w:eastAsia="nl-NL"/>
        </w:rPr>
        <w:tab/>
      </w:r>
      <w:r w:rsidR="00FA15E8" w:rsidRPr="00FA15E8">
        <w:rPr>
          <w:rFonts w:ascii="Arial" w:eastAsia="Times New Roman" w:hAnsi="Arial" w:cs="Arial"/>
          <w:bCs/>
          <w:color w:val="000000"/>
          <w:kern w:val="36"/>
          <w:lang w:eastAsia="nl-NL"/>
        </w:rPr>
        <w:t>In de auto met b</w:t>
      </w:r>
      <w:r w:rsidR="00FA15E8">
        <w:rPr>
          <w:rFonts w:ascii="Arial" w:eastAsia="Times New Roman" w:hAnsi="Arial" w:cs="Arial"/>
          <w:bCs/>
          <w:color w:val="000000"/>
          <w:kern w:val="36"/>
          <w:lang w:eastAsia="nl-NL"/>
        </w:rPr>
        <w:t xml:space="preserve">randstofcel wordt chemische energie omgezet </w:t>
      </w:r>
      <w:r w:rsidR="00756004">
        <w:rPr>
          <w:rFonts w:ascii="Arial" w:eastAsia="Times New Roman" w:hAnsi="Arial" w:cs="Arial"/>
          <w:bCs/>
          <w:color w:val="000000"/>
          <w:kern w:val="36"/>
          <w:lang w:eastAsia="nl-NL"/>
        </w:rPr>
        <w:t>in elektrische energie (en warmte).</w:t>
      </w:r>
    </w:p>
    <w:p w:rsidR="00C924C0" w:rsidRPr="00756004" w:rsidRDefault="00437A75" w:rsidP="00922225">
      <w:pPr>
        <w:spacing w:after="0" w:line="240" w:lineRule="auto"/>
        <w:ind w:left="708" w:hanging="708"/>
        <w:rPr>
          <w:rFonts w:ascii="Arial" w:eastAsia="Times New Roman" w:hAnsi="Arial" w:cs="Arial"/>
          <w:bCs/>
          <w:color w:val="000000"/>
          <w:kern w:val="36"/>
          <w:lang w:eastAsia="nl-NL"/>
        </w:rPr>
      </w:pPr>
      <w:r w:rsidRPr="00756004">
        <w:rPr>
          <w:rFonts w:ascii="Arial" w:eastAsia="Times New Roman" w:hAnsi="Arial" w:cs="Arial"/>
          <w:bCs/>
          <w:color w:val="000000"/>
          <w:kern w:val="36"/>
          <w:lang w:eastAsia="nl-NL"/>
        </w:rPr>
        <w:t>3</w:t>
      </w:r>
      <w:r w:rsidRPr="00756004">
        <w:rPr>
          <w:rFonts w:ascii="Arial" w:eastAsia="Times New Roman" w:hAnsi="Arial" w:cs="Arial"/>
          <w:bCs/>
          <w:color w:val="000000"/>
          <w:kern w:val="36"/>
          <w:lang w:eastAsia="nl-NL"/>
        </w:rPr>
        <w:tab/>
      </w:r>
      <w:r w:rsidR="001B356F">
        <w:rPr>
          <w:rFonts w:ascii="Arial" w:eastAsia="Times New Roman" w:hAnsi="Arial" w:cs="Arial"/>
          <w:bCs/>
          <w:color w:val="000000"/>
          <w:kern w:val="36"/>
          <w:lang w:eastAsia="nl-NL"/>
        </w:rPr>
        <w:t>Een energiebron aardga</w:t>
      </w:r>
      <w:r w:rsidR="00FE22BE">
        <w:rPr>
          <w:rFonts w:ascii="Arial" w:eastAsia="Times New Roman" w:hAnsi="Arial" w:cs="Arial"/>
          <w:bCs/>
          <w:color w:val="000000"/>
          <w:kern w:val="36"/>
          <w:lang w:eastAsia="nl-NL"/>
        </w:rPr>
        <w:t>s</w:t>
      </w:r>
      <w:r w:rsidR="001B356F">
        <w:rPr>
          <w:rFonts w:ascii="Arial" w:eastAsia="Times New Roman" w:hAnsi="Arial" w:cs="Arial"/>
          <w:bCs/>
          <w:color w:val="000000"/>
          <w:kern w:val="36"/>
          <w:lang w:eastAsia="nl-NL"/>
        </w:rPr>
        <w:t xml:space="preserve"> wordt zo gevonden in de natuur. Een energiedrager</w:t>
      </w:r>
      <w:r w:rsidR="00FE22BE">
        <w:rPr>
          <w:rFonts w:ascii="Arial" w:eastAsia="Times New Roman" w:hAnsi="Arial" w:cs="Arial"/>
          <w:bCs/>
          <w:color w:val="000000"/>
          <w:kern w:val="36"/>
          <w:lang w:eastAsia="nl-NL"/>
        </w:rPr>
        <w:t xml:space="preserve"> als waterstof</w:t>
      </w:r>
      <w:r w:rsidR="001B356F">
        <w:rPr>
          <w:rFonts w:ascii="Arial" w:eastAsia="Times New Roman" w:hAnsi="Arial" w:cs="Arial"/>
          <w:bCs/>
          <w:color w:val="000000"/>
          <w:kern w:val="36"/>
          <w:lang w:eastAsia="nl-NL"/>
        </w:rPr>
        <w:t xml:space="preserve"> heeft via een chemische reactie chemische energie opgeslagen. Een energiedrager komt zo niet tegen in de natuur.</w:t>
      </w:r>
    </w:p>
    <w:p w:rsidR="00554A40" w:rsidRPr="00756004" w:rsidRDefault="00554A40" w:rsidP="00756004">
      <w:pPr>
        <w:spacing w:after="0" w:line="240" w:lineRule="auto"/>
        <w:ind w:left="708" w:hanging="708"/>
        <w:rPr>
          <w:rFonts w:ascii="Arial" w:eastAsia="Times New Roman" w:hAnsi="Arial" w:cs="Arial"/>
          <w:bCs/>
          <w:color w:val="000000"/>
          <w:kern w:val="36"/>
          <w:lang w:eastAsia="nl-NL"/>
        </w:rPr>
      </w:pPr>
      <w:r w:rsidRPr="00756004">
        <w:rPr>
          <w:rFonts w:ascii="Arial" w:eastAsia="Times New Roman" w:hAnsi="Arial" w:cs="Arial"/>
          <w:bCs/>
          <w:color w:val="000000"/>
          <w:kern w:val="36"/>
          <w:lang w:eastAsia="nl-NL"/>
        </w:rPr>
        <w:t>4</w:t>
      </w:r>
      <w:r w:rsidRPr="00756004">
        <w:rPr>
          <w:rFonts w:ascii="Arial" w:eastAsia="Times New Roman" w:hAnsi="Arial" w:cs="Arial"/>
          <w:bCs/>
          <w:color w:val="000000"/>
          <w:kern w:val="36"/>
          <w:lang w:eastAsia="nl-NL"/>
        </w:rPr>
        <w:tab/>
      </w:r>
      <w:bookmarkStart w:id="2" w:name="_Hlk16347865"/>
      <w:r w:rsidR="00FE22BE">
        <w:rPr>
          <w:rFonts w:ascii="Arial" w:eastAsia="Times New Roman" w:hAnsi="Arial" w:cs="Arial"/>
          <w:bCs/>
          <w:color w:val="000000"/>
          <w:kern w:val="36"/>
          <w:lang w:eastAsia="nl-NL"/>
        </w:rPr>
        <w:t>Het rendement wordt nooit 100% omdat er ook energie wordt omgezet in niet gewenste energievormen zoals warmte.</w:t>
      </w:r>
    </w:p>
    <w:bookmarkEnd w:id="2"/>
    <w:p w:rsidR="00554A40" w:rsidRPr="00756004" w:rsidRDefault="00554A40" w:rsidP="00756004">
      <w:pPr>
        <w:spacing w:after="0" w:line="240" w:lineRule="auto"/>
        <w:rPr>
          <w:rFonts w:ascii="Arial" w:eastAsia="Times New Roman" w:hAnsi="Arial" w:cs="Arial"/>
          <w:bCs/>
          <w:color w:val="000000"/>
          <w:kern w:val="36"/>
          <w:lang w:eastAsia="nl-NL"/>
        </w:rPr>
      </w:pPr>
      <w:r w:rsidRPr="00756004">
        <w:rPr>
          <w:rFonts w:ascii="Arial" w:eastAsia="Times New Roman" w:hAnsi="Arial" w:cs="Arial"/>
          <w:bCs/>
          <w:color w:val="000000"/>
          <w:kern w:val="36"/>
          <w:lang w:eastAsia="nl-NL"/>
        </w:rPr>
        <w:t>5</w:t>
      </w:r>
      <w:r w:rsidRPr="00756004">
        <w:rPr>
          <w:rFonts w:ascii="Arial" w:eastAsia="Times New Roman" w:hAnsi="Arial" w:cs="Arial"/>
          <w:bCs/>
          <w:color w:val="000000"/>
          <w:kern w:val="36"/>
          <w:lang w:eastAsia="nl-NL"/>
        </w:rPr>
        <w:tab/>
      </w:r>
      <w:r w:rsidR="00756004" w:rsidRPr="00756004">
        <w:rPr>
          <w:rFonts w:ascii="Arial" w:eastAsia="Times New Roman" w:hAnsi="Arial" w:cs="Arial"/>
          <w:bCs/>
          <w:color w:val="000000"/>
          <w:kern w:val="36"/>
          <w:lang w:eastAsia="nl-NL"/>
        </w:rPr>
        <w:t>2 H</w:t>
      </w:r>
      <w:r w:rsidR="00756004" w:rsidRPr="00756004">
        <w:rPr>
          <w:rFonts w:ascii="Arial" w:eastAsia="Times New Roman" w:hAnsi="Arial" w:cs="Arial"/>
          <w:bCs/>
          <w:color w:val="000000"/>
          <w:kern w:val="36"/>
          <w:vertAlign w:val="subscript"/>
          <w:lang w:eastAsia="nl-NL"/>
        </w:rPr>
        <w:t>2</w:t>
      </w:r>
      <w:r w:rsidR="00756004" w:rsidRPr="00756004">
        <w:rPr>
          <w:rFonts w:ascii="Arial" w:eastAsia="Times New Roman" w:hAnsi="Arial" w:cs="Arial"/>
          <w:bCs/>
          <w:color w:val="000000"/>
          <w:kern w:val="36"/>
          <w:lang w:eastAsia="nl-NL"/>
        </w:rPr>
        <w:t>O</w:t>
      </w:r>
      <w:r w:rsidR="008B363A" w:rsidRPr="00756004">
        <w:rPr>
          <w:rFonts w:ascii="Arial" w:eastAsia="Times New Roman" w:hAnsi="Arial" w:cs="Arial"/>
          <w:bCs/>
          <w:color w:val="000000"/>
          <w:kern w:val="36"/>
          <w:lang w:eastAsia="nl-NL"/>
        </w:rPr>
        <w:t xml:space="preserve"> </w:t>
      </w:r>
      <w:r w:rsidR="008B363A" w:rsidRPr="008B363A">
        <w:rPr>
          <w:rFonts w:ascii="Arial" w:eastAsia="Times New Roman" w:hAnsi="Arial" w:cs="Arial"/>
          <w:bCs/>
          <w:color w:val="000000"/>
          <w:kern w:val="36"/>
          <w:lang w:val="en-US" w:eastAsia="nl-NL"/>
        </w:rPr>
        <w:sym w:font="Symbol" w:char="F0AE"/>
      </w:r>
      <w:r w:rsidR="008B363A" w:rsidRPr="00756004">
        <w:rPr>
          <w:rFonts w:ascii="Arial" w:eastAsia="Times New Roman" w:hAnsi="Arial" w:cs="Arial"/>
          <w:bCs/>
          <w:color w:val="000000"/>
          <w:kern w:val="36"/>
          <w:lang w:eastAsia="nl-NL"/>
        </w:rPr>
        <w:t xml:space="preserve"> </w:t>
      </w:r>
      <w:r w:rsidR="00756004" w:rsidRPr="00756004">
        <w:rPr>
          <w:rFonts w:ascii="Arial" w:eastAsia="Times New Roman" w:hAnsi="Arial" w:cs="Arial"/>
          <w:bCs/>
          <w:color w:val="000000"/>
          <w:kern w:val="36"/>
          <w:lang w:eastAsia="nl-NL"/>
        </w:rPr>
        <w:t>2 H</w:t>
      </w:r>
      <w:r w:rsidR="008B363A" w:rsidRPr="00756004">
        <w:rPr>
          <w:rFonts w:ascii="Arial" w:eastAsia="Times New Roman" w:hAnsi="Arial" w:cs="Arial"/>
          <w:bCs/>
          <w:color w:val="000000"/>
          <w:kern w:val="36"/>
          <w:vertAlign w:val="subscript"/>
          <w:lang w:eastAsia="nl-NL"/>
        </w:rPr>
        <w:t>2</w:t>
      </w:r>
      <w:r w:rsidR="008B363A" w:rsidRPr="00756004">
        <w:rPr>
          <w:rFonts w:ascii="Arial" w:eastAsia="Times New Roman" w:hAnsi="Arial" w:cs="Arial"/>
          <w:bCs/>
          <w:color w:val="000000"/>
          <w:kern w:val="36"/>
          <w:lang w:eastAsia="nl-NL"/>
        </w:rPr>
        <w:t xml:space="preserve"> + O</w:t>
      </w:r>
      <w:r w:rsidR="008B363A" w:rsidRPr="00756004">
        <w:rPr>
          <w:rFonts w:ascii="Arial" w:eastAsia="Times New Roman" w:hAnsi="Arial" w:cs="Arial"/>
          <w:bCs/>
          <w:color w:val="000000"/>
          <w:kern w:val="36"/>
          <w:vertAlign w:val="subscript"/>
          <w:lang w:eastAsia="nl-NL"/>
        </w:rPr>
        <w:t>2</w:t>
      </w:r>
    </w:p>
    <w:p w:rsidR="008B363A" w:rsidRPr="00756004" w:rsidRDefault="008B363A" w:rsidP="00554A40">
      <w:pPr>
        <w:spacing w:after="0"/>
        <w:rPr>
          <w:rFonts w:ascii="Arial" w:eastAsia="Times New Roman" w:hAnsi="Arial" w:cs="Arial"/>
          <w:bCs/>
          <w:color w:val="000000"/>
          <w:kern w:val="36"/>
          <w:lang w:eastAsia="nl-NL"/>
        </w:rPr>
      </w:pPr>
      <w:r w:rsidRPr="00756004">
        <w:rPr>
          <w:rFonts w:ascii="Arial" w:eastAsia="Times New Roman" w:hAnsi="Arial" w:cs="Arial"/>
          <w:bCs/>
          <w:color w:val="000000"/>
          <w:kern w:val="36"/>
          <w:lang w:eastAsia="nl-NL"/>
        </w:rPr>
        <w:t>6</w:t>
      </w:r>
      <w:r w:rsidRPr="00756004">
        <w:rPr>
          <w:rFonts w:ascii="Arial" w:eastAsia="Times New Roman" w:hAnsi="Arial" w:cs="Arial"/>
          <w:bCs/>
          <w:color w:val="000000"/>
          <w:kern w:val="36"/>
          <w:lang w:eastAsia="nl-NL"/>
        </w:rPr>
        <w:tab/>
      </w:r>
      <w:r w:rsidR="00756004" w:rsidRPr="00756004">
        <w:rPr>
          <w:rFonts w:ascii="Arial" w:eastAsia="Times New Roman" w:hAnsi="Arial" w:cs="Arial"/>
          <w:bCs/>
          <w:color w:val="000000"/>
          <w:kern w:val="36"/>
          <w:lang w:eastAsia="nl-NL"/>
        </w:rPr>
        <w:t>Bij dit</w:t>
      </w:r>
      <w:r w:rsidR="00756004">
        <w:rPr>
          <w:rFonts w:ascii="Arial" w:eastAsia="Times New Roman" w:hAnsi="Arial" w:cs="Arial"/>
          <w:bCs/>
          <w:color w:val="000000"/>
          <w:kern w:val="36"/>
          <w:lang w:eastAsia="nl-NL"/>
        </w:rPr>
        <w:t xml:space="preserve"> proces wordt elektrische energie omgezet in chemische energie.</w:t>
      </w:r>
    </w:p>
    <w:p w:rsidR="008B363A" w:rsidRPr="00313595" w:rsidRDefault="008B363A" w:rsidP="008B363A">
      <w:pPr>
        <w:spacing w:after="0"/>
        <w:ind w:left="708" w:hanging="708"/>
        <w:rPr>
          <w:rFonts w:ascii="Arial" w:eastAsia="Times New Roman" w:hAnsi="Arial" w:cs="Arial"/>
          <w:bCs/>
          <w:color w:val="000000"/>
          <w:kern w:val="36"/>
          <w:lang w:eastAsia="nl-NL"/>
        </w:rPr>
      </w:pPr>
      <w:r w:rsidRPr="008B363A">
        <w:rPr>
          <w:rFonts w:ascii="Arial" w:eastAsia="Times New Roman" w:hAnsi="Arial" w:cs="Arial"/>
          <w:bCs/>
          <w:color w:val="000000"/>
          <w:kern w:val="36"/>
          <w:lang w:eastAsia="nl-NL"/>
        </w:rPr>
        <w:t>7</w:t>
      </w:r>
      <w:r w:rsidRPr="008B363A">
        <w:rPr>
          <w:rFonts w:ascii="Arial" w:eastAsia="Times New Roman" w:hAnsi="Arial" w:cs="Arial"/>
          <w:bCs/>
          <w:color w:val="000000"/>
          <w:kern w:val="36"/>
          <w:lang w:eastAsia="nl-NL"/>
        </w:rPr>
        <w:tab/>
      </w:r>
      <w:r w:rsidR="00756004">
        <w:rPr>
          <w:rFonts w:ascii="Arial" w:eastAsia="Times New Roman" w:hAnsi="Arial" w:cs="Arial"/>
          <w:bCs/>
          <w:color w:val="000000"/>
          <w:kern w:val="36"/>
          <w:lang w:eastAsia="nl-NL"/>
        </w:rPr>
        <w:t xml:space="preserve">De reactiewarmte is de ontledingsenergie van water en die is tegengesteld aan </w:t>
      </w:r>
      <w:r w:rsidR="00313595">
        <w:rPr>
          <w:rFonts w:ascii="Arial" w:eastAsia="Times New Roman" w:hAnsi="Arial" w:cs="Arial"/>
          <w:bCs/>
          <w:color w:val="000000"/>
          <w:kern w:val="36"/>
          <w:lang w:eastAsia="nl-NL"/>
        </w:rPr>
        <w:t>de vormingswarmte van water(damp). Dus voor de elektrolyse geldt dat de reactiewarmte +2,86·10</w:t>
      </w:r>
      <w:r w:rsidR="00313595">
        <w:rPr>
          <w:rFonts w:ascii="Arial" w:eastAsia="Times New Roman" w:hAnsi="Arial" w:cs="Arial"/>
          <w:bCs/>
          <w:color w:val="000000"/>
          <w:kern w:val="36"/>
          <w:vertAlign w:val="superscript"/>
          <w:lang w:eastAsia="nl-NL"/>
        </w:rPr>
        <w:t>5</w:t>
      </w:r>
      <w:r w:rsidR="00313595">
        <w:rPr>
          <w:rFonts w:ascii="Arial" w:eastAsia="Times New Roman" w:hAnsi="Arial" w:cs="Arial"/>
          <w:bCs/>
          <w:color w:val="000000"/>
          <w:kern w:val="36"/>
          <w:lang w:eastAsia="nl-NL"/>
        </w:rPr>
        <w:t xml:space="preserve"> J mol</w:t>
      </w:r>
      <w:r w:rsidR="00313595">
        <w:rPr>
          <w:rFonts w:ascii="Arial" w:eastAsia="Times New Roman" w:hAnsi="Arial" w:cs="Arial"/>
          <w:bCs/>
          <w:color w:val="000000"/>
          <w:kern w:val="36"/>
          <w:vertAlign w:val="superscript"/>
          <w:lang w:eastAsia="nl-NL"/>
        </w:rPr>
        <w:sym w:font="Symbol" w:char="F02D"/>
      </w:r>
      <w:r w:rsidR="00313595">
        <w:rPr>
          <w:rFonts w:ascii="Arial" w:eastAsia="Times New Roman" w:hAnsi="Arial" w:cs="Arial"/>
          <w:bCs/>
          <w:color w:val="000000"/>
          <w:kern w:val="36"/>
          <w:vertAlign w:val="superscript"/>
          <w:lang w:eastAsia="nl-NL"/>
        </w:rPr>
        <w:t>1</w:t>
      </w:r>
      <w:r w:rsidR="008B0CEF">
        <w:rPr>
          <w:rFonts w:ascii="Arial" w:eastAsia="Times New Roman" w:hAnsi="Arial" w:cs="Arial"/>
          <w:bCs/>
          <w:color w:val="000000"/>
          <w:kern w:val="36"/>
          <w:vertAlign w:val="superscript"/>
          <w:lang w:eastAsia="nl-NL"/>
        </w:rPr>
        <w:t xml:space="preserve"> </w:t>
      </w:r>
      <w:r w:rsidR="00FE22BE">
        <w:rPr>
          <w:rFonts w:ascii="Arial" w:eastAsia="Times New Roman" w:hAnsi="Arial" w:cs="Arial"/>
          <w:bCs/>
          <w:color w:val="000000"/>
          <w:kern w:val="36"/>
          <w:lang w:eastAsia="nl-NL"/>
        </w:rPr>
        <w:t>(of +2,42·10</w:t>
      </w:r>
      <w:r w:rsidR="00FE22BE">
        <w:rPr>
          <w:rFonts w:ascii="Arial" w:eastAsia="Times New Roman" w:hAnsi="Arial" w:cs="Arial"/>
          <w:bCs/>
          <w:color w:val="000000"/>
          <w:kern w:val="36"/>
          <w:vertAlign w:val="superscript"/>
          <w:lang w:eastAsia="nl-NL"/>
        </w:rPr>
        <w:t>5</w:t>
      </w:r>
      <w:r w:rsidR="00FE22BE">
        <w:rPr>
          <w:rFonts w:ascii="Arial" w:eastAsia="Times New Roman" w:hAnsi="Arial" w:cs="Arial"/>
          <w:bCs/>
          <w:color w:val="000000"/>
          <w:kern w:val="36"/>
          <w:lang w:eastAsia="nl-NL"/>
        </w:rPr>
        <w:t xml:space="preserve"> J mol</w:t>
      </w:r>
      <w:r w:rsidR="00FE22BE">
        <w:rPr>
          <w:rFonts w:ascii="Arial" w:eastAsia="Times New Roman" w:hAnsi="Arial" w:cs="Arial"/>
          <w:bCs/>
          <w:color w:val="000000"/>
          <w:kern w:val="36"/>
          <w:vertAlign w:val="superscript"/>
          <w:lang w:eastAsia="nl-NL"/>
        </w:rPr>
        <w:sym w:font="Symbol" w:char="F02D"/>
      </w:r>
      <w:r w:rsidR="00FE22BE">
        <w:rPr>
          <w:rFonts w:ascii="Arial" w:eastAsia="Times New Roman" w:hAnsi="Arial" w:cs="Arial"/>
          <w:bCs/>
          <w:color w:val="000000"/>
          <w:kern w:val="36"/>
          <w:vertAlign w:val="superscript"/>
          <w:lang w:eastAsia="nl-NL"/>
        </w:rPr>
        <w:t>1</w:t>
      </w:r>
      <w:r w:rsidR="00FE22BE">
        <w:rPr>
          <w:rFonts w:ascii="Arial" w:eastAsia="Times New Roman" w:hAnsi="Arial" w:cs="Arial"/>
          <w:bCs/>
          <w:color w:val="000000"/>
          <w:kern w:val="36"/>
          <w:lang w:eastAsia="nl-NL"/>
        </w:rPr>
        <w:t xml:space="preserve"> voor waterdamp)</w:t>
      </w:r>
      <w:r w:rsidR="00313595">
        <w:rPr>
          <w:rFonts w:ascii="Arial" w:eastAsia="Times New Roman" w:hAnsi="Arial" w:cs="Arial"/>
          <w:bCs/>
          <w:color w:val="000000"/>
          <w:kern w:val="36"/>
          <w:lang w:eastAsia="nl-NL"/>
        </w:rPr>
        <w:t>.</w:t>
      </w:r>
    </w:p>
    <w:p w:rsidR="008B363A" w:rsidRDefault="008B363A" w:rsidP="00554A40">
      <w:pPr>
        <w:spacing w:after="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r w:rsidR="00313595">
        <w:rPr>
          <w:rFonts w:ascii="Arial" w:eastAsia="Times New Roman" w:hAnsi="Arial" w:cs="Arial"/>
          <w:bCs/>
          <w:color w:val="000000"/>
          <w:kern w:val="36"/>
          <w:lang w:eastAsia="nl-NL"/>
        </w:rPr>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sidR="00313595">
        <w:rPr>
          <w:rFonts w:ascii="Arial" w:eastAsia="Times New Roman" w:hAnsi="Arial" w:cs="Arial"/>
          <w:bCs/>
          <w:color w:val="000000"/>
          <w:kern w:val="36"/>
          <w:lang w:eastAsia="nl-NL"/>
        </w:rPr>
        <w:t>+ O</w:t>
      </w:r>
      <w:r w:rsidR="00313595">
        <w:rPr>
          <w:rFonts w:ascii="Arial" w:eastAsia="Times New Roman" w:hAnsi="Arial" w:cs="Arial"/>
          <w:bCs/>
          <w:color w:val="000000"/>
          <w:kern w:val="36"/>
          <w:vertAlign w:val="subscript"/>
          <w:lang w:eastAsia="nl-NL"/>
        </w:rPr>
        <w:t>2</w:t>
      </w:r>
      <w:r w:rsidR="00313595">
        <w:rPr>
          <w:rFonts w:ascii="Arial" w:eastAsia="Times New Roman" w:hAnsi="Arial" w:cs="Arial"/>
          <w:bCs/>
          <w:color w:val="000000"/>
          <w:kern w:val="36"/>
          <w:lang w:eastAsia="nl-NL"/>
        </w:rPr>
        <w:t xml:space="preserve"> </w:t>
      </w:r>
      <w:r w:rsidR="00313595">
        <w:rPr>
          <w:rFonts w:ascii="Arial" w:eastAsia="Times New Roman" w:hAnsi="Arial" w:cs="Arial"/>
          <w:bCs/>
          <w:color w:val="000000"/>
          <w:kern w:val="36"/>
          <w:lang w:eastAsia="nl-NL"/>
        </w:rPr>
        <w:sym w:font="Symbol" w:char="F0AE"/>
      </w:r>
      <w:r w:rsidR="00313595">
        <w:rPr>
          <w:rFonts w:ascii="Arial" w:eastAsia="Times New Roman" w:hAnsi="Arial" w:cs="Arial"/>
          <w:bCs/>
          <w:color w:val="000000"/>
          <w:kern w:val="36"/>
          <w:lang w:eastAsia="nl-NL"/>
        </w:rPr>
        <w:t xml:space="preserve">  2 H</w:t>
      </w:r>
      <w:r w:rsidR="00313595">
        <w:rPr>
          <w:rFonts w:ascii="Arial" w:eastAsia="Times New Roman" w:hAnsi="Arial" w:cs="Arial"/>
          <w:bCs/>
          <w:color w:val="000000"/>
          <w:kern w:val="36"/>
          <w:vertAlign w:val="subscript"/>
          <w:lang w:eastAsia="nl-NL"/>
        </w:rPr>
        <w:t>2</w:t>
      </w:r>
      <w:r w:rsidR="00313595">
        <w:rPr>
          <w:rFonts w:ascii="Arial" w:eastAsia="Times New Roman" w:hAnsi="Arial" w:cs="Arial"/>
          <w:bCs/>
          <w:color w:val="000000"/>
          <w:kern w:val="36"/>
          <w:lang w:eastAsia="nl-NL"/>
        </w:rPr>
        <w:t>O.</w:t>
      </w:r>
    </w:p>
    <w:p w:rsidR="008B363A" w:rsidRDefault="008B363A" w:rsidP="008B363A">
      <w:pPr>
        <w:spacing w:after="0"/>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313595">
        <w:rPr>
          <w:rFonts w:ascii="Arial" w:eastAsia="Times New Roman" w:hAnsi="Arial" w:cs="Arial"/>
          <w:bCs/>
          <w:color w:val="000000"/>
          <w:kern w:val="36"/>
          <w:lang w:eastAsia="nl-NL"/>
        </w:rPr>
        <w:t xml:space="preserve">Reactiewarmte = vormingswarmte van water = </w:t>
      </w:r>
      <w:r w:rsidR="00313595">
        <w:rPr>
          <w:rFonts w:ascii="Arial" w:eastAsia="Times New Roman" w:hAnsi="Arial" w:cs="Arial"/>
          <w:bCs/>
          <w:color w:val="000000"/>
          <w:kern w:val="36"/>
          <w:lang w:eastAsia="nl-NL"/>
        </w:rPr>
        <w:sym w:font="Symbol" w:char="F02D"/>
      </w:r>
      <w:r w:rsidR="00313595">
        <w:rPr>
          <w:rFonts w:ascii="Arial" w:eastAsia="Times New Roman" w:hAnsi="Arial" w:cs="Arial"/>
          <w:bCs/>
          <w:color w:val="000000"/>
          <w:kern w:val="36"/>
          <w:lang w:eastAsia="nl-NL"/>
        </w:rPr>
        <w:t>2,86·10</w:t>
      </w:r>
      <w:r w:rsidR="00313595">
        <w:rPr>
          <w:rFonts w:ascii="Arial" w:eastAsia="Times New Roman" w:hAnsi="Arial" w:cs="Arial"/>
          <w:bCs/>
          <w:color w:val="000000"/>
          <w:kern w:val="36"/>
          <w:vertAlign w:val="superscript"/>
          <w:lang w:eastAsia="nl-NL"/>
        </w:rPr>
        <w:t>5</w:t>
      </w:r>
      <w:r w:rsidR="00313595">
        <w:rPr>
          <w:rFonts w:ascii="Arial" w:eastAsia="Times New Roman" w:hAnsi="Arial" w:cs="Arial"/>
          <w:bCs/>
          <w:color w:val="000000"/>
          <w:kern w:val="36"/>
          <w:lang w:eastAsia="nl-NL"/>
        </w:rPr>
        <w:t xml:space="preserve"> J mol</w:t>
      </w:r>
      <w:r w:rsidR="00313595">
        <w:rPr>
          <w:rFonts w:ascii="Arial" w:eastAsia="Times New Roman" w:hAnsi="Arial" w:cs="Arial"/>
          <w:bCs/>
          <w:color w:val="000000"/>
          <w:kern w:val="36"/>
          <w:vertAlign w:val="superscript"/>
          <w:lang w:eastAsia="nl-NL"/>
        </w:rPr>
        <w:sym w:font="Symbol" w:char="F02D"/>
      </w:r>
      <w:r w:rsidR="00313595">
        <w:rPr>
          <w:rFonts w:ascii="Arial" w:eastAsia="Times New Roman" w:hAnsi="Arial" w:cs="Arial"/>
          <w:bCs/>
          <w:color w:val="000000"/>
          <w:kern w:val="36"/>
          <w:vertAlign w:val="superscript"/>
          <w:lang w:eastAsia="nl-NL"/>
        </w:rPr>
        <w:t>1</w:t>
      </w:r>
      <w:r w:rsidR="00313595">
        <w:rPr>
          <w:rFonts w:ascii="Arial" w:eastAsia="Times New Roman" w:hAnsi="Arial" w:cs="Arial"/>
          <w:bCs/>
          <w:color w:val="000000"/>
          <w:kern w:val="36"/>
          <w:lang w:eastAsia="nl-NL"/>
        </w:rPr>
        <w:t xml:space="preserve"> (of </w:t>
      </w:r>
      <w:r w:rsidR="00313595">
        <w:rPr>
          <w:rFonts w:ascii="Arial" w:eastAsia="Times New Roman" w:hAnsi="Arial" w:cs="Arial"/>
          <w:bCs/>
          <w:color w:val="000000"/>
          <w:kern w:val="36"/>
          <w:lang w:eastAsia="nl-NL"/>
        </w:rPr>
        <w:sym w:font="Symbol" w:char="F02D"/>
      </w:r>
      <w:r w:rsidR="00313595">
        <w:rPr>
          <w:rFonts w:ascii="Arial" w:eastAsia="Times New Roman" w:hAnsi="Arial" w:cs="Arial"/>
          <w:bCs/>
          <w:color w:val="000000"/>
          <w:kern w:val="36"/>
          <w:lang w:eastAsia="nl-NL"/>
        </w:rPr>
        <w:t>2,42·10</w:t>
      </w:r>
      <w:r w:rsidR="00313595">
        <w:rPr>
          <w:rFonts w:ascii="Arial" w:eastAsia="Times New Roman" w:hAnsi="Arial" w:cs="Arial"/>
          <w:bCs/>
          <w:color w:val="000000"/>
          <w:kern w:val="36"/>
          <w:vertAlign w:val="superscript"/>
          <w:lang w:eastAsia="nl-NL"/>
        </w:rPr>
        <w:t>5</w:t>
      </w:r>
      <w:r w:rsidR="00313595">
        <w:rPr>
          <w:rFonts w:ascii="Arial" w:eastAsia="Times New Roman" w:hAnsi="Arial" w:cs="Arial"/>
          <w:bCs/>
          <w:color w:val="000000"/>
          <w:kern w:val="36"/>
          <w:lang w:eastAsia="nl-NL"/>
        </w:rPr>
        <w:t xml:space="preserve"> J mol</w:t>
      </w:r>
      <w:r w:rsidR="00313595">
        <w:rPr>
          <w:rFonts w:ascii="Arial" w:eastAsia="Times New Roman" w:hAnsi="Arial" w:cs="Arial"/>
          <w:bCs/>
          <w:color w:val="000000"/>
          <w:kern w:val="36"/>
          <w:vertAlign w:val="superscript"/>
          <w:lang w:eastAsia="nl-NL"/>
        </w:rPr>
        <w:sym w:font="Symbol" w:char="F02D"/>
      </w:r>
      <w:r w:rsidR="00313595">
        <w:rPr>
          <w:rFonts w:ascii="Arial" w:eastAsia="Times New Roman" w:hAnsi="Arial" w:cs="Arial"/>
          <w:bCs/>
          <w:color w:val="000000"/>
          <w:kern w:val="36"/>
          <w:vertAlign w:val="superscript"/>
          <w:lang w:eastAsia="nl-NL"/>
        </w:rPr>
        <w:t>1</w:t>
      </w:r>
      <w:r w:rsidR="00313595">
        <w:rPr>
          <w:rFonts w:ascii="Arial" w:eastAsia="Times New Roman" w:hAnsi="Arial" w:cs="Arial"/>
          <w:bCs/>
          <w:color w:val="000000"/>
          <w:kern w:val="36"/>
          <w:lang w:eastAsia="nl-NL"/>
        </w:rPr>
        <w:t xml:space="preserve"> voor waterdamp)</w:t>
      </w:r>
      <w:r>
        <w:rPr>
          <w:rFonts w:ascii="Arial" w:eastAsia="Times New Roman" w:hAnsi="Arial" w:cs="Arial"/>
          <w:bCs/>
          <w:color w:val="000000"/>
          <w:kern w:val="36"/>
          <w:lang w:eastAsia="nl-NL"/>
        </w:rPr>
        <w:t>.</w:t>
      </w:r>
    </w:p>
    <w:p w:rsidR="008B363A" w:rsidRDefault="008B363A" w:rsidP="009F645D">
      <w:pPr>
        <w:spacing w:after="0"/>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 xml:space="preserve">Er </w:t>
      </w:r>
      <w:r w:rsidR="00313595">
        <w:rPr>
          <w:rFonts w:ascii="Arial" w:eastAsia="Times New Roman" w:hAnsi="Arial" w:cs="Arial"/>
          <w:bCs/>
          <w:color w:val="000000"/>
          <w:kern w:val="36"/>
          <w:lang w:eastAsia="nl-NL"/>
        </w:rPr>
        <w:t>worden filters getoond die alle verontreinigingen uit de lucht weg</w:t>
      </w:r>
      <w:r w:rsidR="006929C5">
        <w:rPr>
          <w:rFonts w:ascii="Arial" w:eastAsia="Times New Roman" w:hAnsi="Arial" w:cs="Arial"/>
          <w:bCs/>
          <w:color w:val="000000"/>
          <w:kern w:val="36"/>
          <w:lang w:eastAsia="nl-NL"/>
        </w:rPr>
        <w:t xml:space="preserve">vangen en daarmee de lucht </w:t>
      </w:r>
      <w:r w:rsidR="00313595">
        <w:rPr>
          <w:rFonts w:ascii="Arial" w:eastAsia="Times New Roman" w:hAnsi="Arial" w:cs="Arial"/>
          <w:bCs/>
          <w:color w:val="000000"/>
          <w:kern w:val="36"/>
          <w:lang w:eastAsia="nl-NL"/>
        </w:rPr>
        <w:t>zuiveren.</w:t>
      </w:r>
    </w:p>
    <w:p w:rsidR="009F645D" w:rsidRDefault="009F645D" w:rsidP="009F645D">
      <w:pPr>
        <w:spacing w:after="0"/>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r w:rsidR="00313595">
        <w:rPr>
          <w:rFonts w:ascii="Arial" w:eastAsia="Times New Roman" w:hAnsi="Arial" w:cs="Arial"/>
          <w:bCs/>
          <w:color w:val="000000"/>
          <w:kern w:val="36"/>
          <w:lang w:eastAsia="nl-NL"/>
        </w:rPr>
        <w:t>Het principe berust op verschil in deeltjesgrootte</w:t>
      </w:r>
      <w:r w:rsidR="00042317">
        <w:rPr>
          <w:rFonts w:ascii="Arial" w:eastAsia="Times New Roman" w:hAnsi="Arial" w:cs="Arial"/>
          <w:bCs/>
          <w:color w:val="000000"/>
          <w:kern w:val="36"/>
          <w:lang w:eastAsia="nl-NL"/>
        </w:rPr>
        <w:t>: de grotere moleculen gaan niet door de poriën</w:t>
      </w:r>
      <w:r w:rsidR="0034462D">
        <w:rPr>
          <w:rFonts w:ascii="Arial" w:eastAsia="Times New Roman" w:hAnsi="Arial" w:cs="Arial"/>
          <w:bCs/>
          <w:color w:val="000000"/>
          <w:kern w:val="36"/>
          <w:lang w:eastAsia="nl-NL"/>
        </w:rPr>
        <w:t xml:space="preserve"> van het filter</w:t>
      </w:r>
      <w:r w:rsidR="00042317">
        <w:rPr>
          <w:rFonts w:ascii="Arial" w:eastAsia="Times New Roman" w:hAnsi="Arial" w:cs="Arial"/>
          <w:bCs/>
          <w:color w:val="000000"/>
          <w:kern w:val="36"/>
          <w:lang w:eastAsia="nl-NL"/>
        </w:rPr>
        <w:t>, de kleinere moleculen juist wel.</w:t>
      </w:r>
    </w:p>
    <w:p w:rsidR="009F645D" w:rsidRDefault="009F645D" w:rsidP="009F645D">
      <w:pPr>
        <w:spacing w:after="0"/>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r>
      <w:r w:rsidR="00042317">
        <w:rPr>
          <w:rFonts w:ascii="Arial" w:eastAsia="Times New Roman" w:hAnsi="Arial" w:cs="Arial"/>
          <w:bCs/>
          <w:color w:val="000000"/>
          <w:kern w:val="36"/>
          <w:lang w:eastAsia="nl-NL"/>
        </w:rPr>
        <w:t>De kleinere moleculen gaan nog wel door de poriën van het filter, de grotere moleculen niet meer.</w:t>
      </w:r>
    </w:p>
    <w:p w:rsidR="009F645D" w:rsidRDefault="009F645D" w:rsidP="009F645D">
      <w:pPr>
        <w:spacing w:after="0"/>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r w:rsidR="00042317">
        <w:rPr>
          <w:rFonts w:ascii="Arial" w:eastAsia="Times New Roman" w:hAnsi="Arial" w:cs="Arial"/>
          <w:bCs/>
          <w:color w:val="000000"/>
          <w:kern w:val="36"/>
          <w:lang w:eastAsia="nl-NL"/>
        </w:rPr>
        <w:t>Het is niet exact de schone lucht want er is ook zuurstof gebruikt. Dus de uitlaatgassen bevatten wel onder andere stikstof en zuurstof maar niet in dezelfde verhouding.</w:t>
      </w:r>
    </w:p>
    <w:p w:rsidR="00A50AE6" w:rsidRPr="00A13F75" w:rsidRDefault="007144F2" w:rsidP="00537634">
      <w:pPr>
        <w:rPr>
          <w:rFonts w:ascii="Arial" w:eastAsia="Times New Roman" w:hAnsi="Arial" w:cs="Arial"/>
          <w:bCs/>
          <w:color w:val="000000"/>
          <w:kern w:val="36"/>
          <w:lang w:eastAsia="nl-NL"/>
        </w:rPr>
      </w:pPr>
      <w:r>
        <w:rPr>
          <w:rFonts w:ascii="Arial" w:eastAsia="Times New Roman" w:hAnsi="Arial" w:cs="Arial"/>
          <w:bCs/>
          <w:iCs/>
          <w:color w:val="000000"/>
          <w:kern w:val="36"/>
          <w:lang w:eastAsia="nl-NL"/>
        </w:rPr>
        <w:t>14</w:t>
      </w:r>
      <w:r w:rsidR="006929C5">
        <w:rPr>
          <w:rFonts w:ascii="Arial" w:eastAsia="Times New Roman" w:hAnsi="Arial" w:cs="Arial"/>
          <w:bCs/>
          <w:iCs/>
          <w:color w:val="000000"/>
          <w:kern w:val="36"/>
          <w:lang w:eastAsia="nl-NL"/>
        </w:rPr>
        <w:tab/>
      </w:r>
      <w:r w:rsidR="006929C5">
        <w:rPr>
          <w:rFonts w:ascii="Arial" w:eastAsia="Times New Roman" w:hAnsi="Arial" w:cs="Arial"/>
          <w:b/>
          <w:noProof/>
          <w:color w:val="000000"/>
          <w:kern w:val="36"/>
          <w:u w:val="single"/>
          <w:lang w:eastAsia="nl-NL"/>
        </w:rPr>
        <w:drawing>
          <wp:inline distT="0" distB="0" distL="0" distR="0">
            <wp:extent cx="5760720" cy="2374265"/>
            <wp:effectExtent l="0" t="0" r="0" b="6985"/>
            <wp:docPr id="18"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kschemavol waterstof.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60720" cy="2374265"/>
                    </a:xfrm>
                    <a:prstGeom prst="rect">
                      <a:avLst/>
                    </a:prstGeom>
                  </pic:spPr>
                </pic:pic>
              </a:graphicData>
            </a:graphic>
          </wp:inline>
        </w:drawing>
      </w:r>
    </w:p>
    <w:p w:rsidR="00A50AE6" w:rsidRPr="00B64FF0" w:rsidRDefault="00A50AE6" w:rsidP="00D153DD">
      <w:pPr>
        <w:spacing w:after="0" w:line="240" w:lineRule="auto"/>
        <w:ind w:left="708" w:hanging="708"/>
        <w:outlineLvl w:val="0"/>
        <w:rPr>
          <w:rFonts w:ascii="Arial" w:eastAsia="Times New Roman" w:hAnsi="Arial" w:cs="Arial"/>
          <w:bCs/>
          <w:color w:val="000000"/>
          <w:kern w:val="36"/>
          <w:lang w:eastAsia="nl-NL"/>
        </w:rPr>
      </w:pPr>
    </w:p>
    <w:sectPr w:rsidR="00A50AE6" w:rsidRPr="00B64FF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6E0E42"/>
    <w:multiLevelType w:val="multilevel"/>
    <w:tmpl w:val="68D05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E06047"/>
    <w:multiLevelType w:val="multilevel"/>
    <w:tmpl w:val="B366E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4"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8466930"/>
    <w:multiLevelType w:val="multilevel"/>
    <w:tmpl w:val="3D485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8"/>
  </w:num>
  <w:num w:numId="4">
    <w:abstractNumId w:val="19"/>
  </w:num>
  <w:num w:numId="5">
    <w:abstractNumId w:val="4"/>
  </w:num>
  <w:num w:numId="6">
    <w:abstractNumId w:val="16"/>
  </w:num>
  <w:num w:numId="7">
    <w:abstractNumId w:val="15"/>
  </w:num>
  <w:num w:numId="8">
    <w:abstractNumId w:val="5"/>
  </w:num>
  <w:num w:numId="9">
    <w:abstractNumId w:val="6"/>
  </w:num>
  <w:num w:numId="10">
    <w:abstractNumId w:val="2"/>
  </w:num>
  <w:num w:numId="11">
    <w:abstractNumId w:val="7"/>
  </w:num>
  <w:num w:numId="12">
    <w:abstractNumId w:val="18"/>
  </w:num>
  <w:num w:numId="13">
    <w:abstractNumId w:val="17"/>
  </w:num>
  <w:num w:numId="14">
    <w:abstractNumId w:val="0"/>
  </w:num>
  <w:num w:numId="15">
    <w:abstractNumId w:val="12"/>
  </w:num>
  <w:num w:numId="16">
    <w:abstractNumId w:val="14"/>
  </w:num>
  <w:num w:numId="17">
    <w:abstractNumId w:val="21"/>
  </w:num>
  <w:num w:numId="18">
    <w:abstractNumId w:val="9"/>
  </w:num>
  <w:num w:numId="19">
    <w:abstractNumId w:val="13"/>
  </w:num>
  <w:num w:numId="20">
    <w:abstractNumId w:val="20"/>
  </w:num>
  <w:num w:numId="21">
    <w:abstractNumId w:val="3"/>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3C1D"/>
    <w:rsid w:val="00014FFF"/>
    <w:rsid w:val="0001634E"/>
    <w:rsid w:val="000167B9"/>
    <w:rsid w:val="00016F93"/>
    <w:rsid w:val="000175F0"/>
    <w:rsid w:val="000178E0"/>
    <w:rsid w:val="00017E8C"/>
    <w:rsid w:val="0002033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4B80"/>
    <w:rsid w:val="00035251"/>
    <w:rsid w:val="00035C5B"/>
    <w:rsid w:val="00035DC9"/>
    <w:rsid w:val="0003634B"/>
    <w:rsid w:val="000366DE"/>
    <w:rsid w:val="00036727"/>
    <w:rsid w:val="00036824"/>
    <w:rsid w:val="00036A02"/>
    <w:rsid w:val="00036E4E"/>
    <w:rsid w:val="00036F9C"/>
    <w:rsid w:val="00037CED"/>
    <w:rsid w:val="00040E46"/>
    <w:rsid w:val="00041FA2"/>
    <w:rsid w:val="00042317"/>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CD2"/>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6A1"/>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BFB"/>
    <w:rsid w:val="000A2F27"/>
    <w:rsid w:val="000A4208"/>
    <w:rsid w:val="000A57CE"/>
    <w:rsid w:val="000A5ADF"/>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5C9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37E"/>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24F"/>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0C99"/>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70A"/>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1EF"/>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38CD"/>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56F"/>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2834"/>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764"/>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35E"/>
    <w:rsid w:val="0027598B"/>
    <w:rsid w:val="00275C04"/>
    <w:rsid w:val="00275DCE"/>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1567"/>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D1"/>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3F2"/>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76"/>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44"/>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595"/>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62D"/>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3D6F"/>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77912"/>
    <w:rsid w:val="003809A5"/>
    <w:rsid w:val="00381153"/>
    <w:rsid w:val="0038142D"/>
    <w:rsid w:val="00381774"/>
    <w:rsid w:val="00382998"/>
    <w:rsid w:val="00382A90"/>
    <w:rsid w:val="00383C8F"/>
    <w:rsid w:val="003842B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427"/>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3E68"/>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0EF8"/>
    <w:rsid w:val="003F123B"/>
    <w:rsid w:val="003F1458"/>
    <w:rsid w:val="003F1B36"/>
    <w:rsid w:val="003F1D10"/>
    <w:rsid w:val="003F1DD1"/>
    <w:rsid w:val="003F26DC"/>
    <w:rsid w:val="003F2C62"/>
    <w:rsid w:val="003F2CE6"/>
    <w:rsid w:val="003F384D"/>
    <w:rsid w:val="003F3C52"/>
    <w:rsid w:val="003F4240"/>
    <w:rsid w:val="003F5232"/>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16"/>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A75"/>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3822"/>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13FD"/>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0A3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4F799F"/>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634"/>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4A40"/>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4A4"/>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65F"/>
    <w:rsid w:val="0059179D"/>
    <w:rsid w:val="00591BF7"/>
    <w:rsid w:val="00592363"/>
    <w:rsid w:val="00592421"/>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179"/>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457"/>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CEF"/>
    <w:rsid w:val="00616F3E"/>
    <w:rsid w:val="0061721A"/>
    <w:rsid w:val="0061733D"/>
    <w:rsid w:val="006175EA"/>
    <w:rsid w:val="00617D1F"/>
    <w:rsid w:val="00617F66"/>
    <w:rsid w:val="0062044D"/>
    <w:rsid w:val="006204A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E35"/>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D9F"/>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9C5"/>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6E57"/>
    <w:rsid w:val="00697313"/>
    <w:rsid w:val="0069770A"/>
    <w:rsid w:val="00697A43"/>
    <w:rsid w:val="006A0652"/>
    <w:rsid w:val="006A07A7"/>
    <w:rsid w:val="006A0D4D"/>
    <w:rsid w:val="006A0E4B"/>
    <w:rsid w:val="006A10B2"/>
    <w:rsid w:val="006A231B"/>
    <w:rsid w:val="006A2496"/>
    <w:rsid w:val="006A249B"/>
    <w:rsid w:val="006A259A"/>
    <w:rsid w:val="006A26C7"/>
    <w:rsid w:val="006A2CAD"/>
    <w:rsid w:val="006A3433"/>
    <w:rsid w:val="006A35C2"/>
    <w:rsid w:val="006A4047"/>
    <w:rsid w:val="006A4B49"/>
    <w:rsid w:val="006A4EA2"/>
    <w:rsid w:val="006A55CD"/>
    <w:rsid w:val="006A623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947"/>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A26"/>
    <w:rsid w:val="00712C9A"/>
    <w:rsid w:val="00713576"/>
    <w:rsid w:val="00713584"/>
    <w:rsid w:val="00713935"/>
    <w:rsid w:val="00713DD1"/>
    <w:rsid w:val="007144F2"/>
    <w:rsid w:val="0071510A"/>
    <w:rsid w:val="007165D3"/>
    <w:rsid w:val="00717C8D"/>
    <w:rsid w:val="00720AF6"/>
    <w:rsid w:val="007210C9"/>
    <w:rsid w:val="00721DC9"/>
    <w:rsid w:val="0072213A"/>
    <w:rsid w:val="0072255E"/>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1A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8B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004"/>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85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D81"/>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2EE5"/>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6B8"/>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EEB"/>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4D99"/>
    <w:rsid w:val="008A6284"/>
    <w:rsid w:val="008A6517"/>
    <w:rsid w:val="008A7593"/>
    <w:rsid w:val="008B03CC"/>
    <w:rsid w:val="008B04B5"/>
    <w:rsid w:val="008B0CEF"/>
    <w:rsid w:val="008B1280"/>
    <w:rsid w:val="008B16E7"/>
    <w:rsid w:val="008B22DB"/>
    <w:rsid w:val="008B233E"/>
    <w:rsid w:val="008B237B"/>
    <w:rsid w:val="008B2BE2"/>
    <w:rsid w:val="008B2E23"/>
    <w:rsid w:val="008B30FE"/>
    <w:rsid w:val="008B320D"/>
    <w:rsid w:val="008B363A"/>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19E2"/>
    <w:rsid w:val="008E277F"/>
    <w:rsid w:val="008E29DA"/>
    <w:rsid w:val="008E3020"/>
    <w:rsid w:val="008E3272"/>
    <w:rsid w:val="008E3421"/>
    <w:rsid w:val="008E3D5A"/>
    <w:rsid w:val="008E4089"/>
    <w:rsid w:val="008E418E"/>
    <w:rsid w:val="008E42E5"/>
    <w:rsid w:val="008E6578"/>
    <w:rsid w:val="008E6D92"/>
    <w:rsid w:val="008E6F7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225"/>
    <w:rsid w:val="0092244B"/>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6F6D"/>
    <w:rsid w:val="00937973"/>
    <w:rsid w:val="009403A3"/>
    <w:rsid w:val="009404B2"/>
    <w:rsid w:val="00940AB5"/>
    <w:rsid w:val="00940C56"/>
    <w:rsid w:val="009419CD"/>
    <w:rsid w:val="009422C2"/>
    <w:rsid w:val="00942E46"/>
    <w:rsid w:val="00942F7B"/>
    <w:rsid w:val="00943042"/>
    <w:rsid w:val="00943100"/>
    <w:rsid w:val="00943948"/>
    <w:rsid w:val="00944F9F"/>
    <w:rsid w:val="009450D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2BAC"/>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AEE"/>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909"/>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45D"/>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1557"/>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19B"/>
    <w:rsid w:val="00A50401"/>
    <w:rsid w:val="00A50AE6"/>
    <w:rsid w:val="00A50CB9"/>
    <w:rsid w:val="00A51A61"/>
    <w:rsid w:val="00A524A0"/>
    <w:rsid w:val="00A5254A"/>
    <w:rsid w:val="00A5385F"/>
    <w:rsid w:val="00A54CC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877CB"/>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001"/>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87D"/>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30C"/>
    <w:rsid w:val="00AF059F"/>
    <w:rsid w:val="00AF1476"/>
    <w:rsid w:val="00AF1DF0"/>
    <w:rsid w:val="00AF1E56"/>
    <w:rsid w:val="00AF1FC1"/>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404"/>
    <w:rsid w:val="00B25D07"/>
    <w:rsid w:val="00B268A9"/>
    <w:rsid w:val="00B26B86"/>
    <w:rsid w:val="00B27074"/>
    <w:rsid w:val="00B273C5"/>
    <w:rsid w:val="00B27BB2"/>
    <w:rsid w:val="00B27E81"/>
    <w:rsid w:val="00B27EFF"/>
    <w:rsid w:val="00B301FE"/>
    <w:rsid w:val="00B308D5"/>
    <w:rsid w:val="00B31EF8"/>
    <w:rsid w:val="00B330E8"/>
    <w:rsid w:val="00B33238"/>
    <w:rsid w:val="00B334F1"/>
    <w:rsid w:val="00B33A0E"/>
    <w:rsid w:val="00B35827"/>
    <w:rsid w:val="00B36002"/>
    <w:rsid w:val="00B3622A"/>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26D"/>
    <w:rsid w:val="00B507DA"/>
    <w:rsid w:val="00B50D80"/>
    <w:rsid w:val="00B51307"/>
    <w:rsid w:val="00B51352"/>
    <w:rsid w:val="00B515E3"/>
    <w:rsid w:val="00B51632"/>
    <w:rsid w:val="00B51747"/>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475"/>
    <w:rsid w:val="00B626B4"/>
    <w:rsid w:val="00B62C42"/>
    <w:rsid w:val="00B62FC9"/>
    <w:rsid w:val="00B6340C"/>
    <w:rsid w:val="00B636AC"/>
    <w:rsid w:val="00B63FD0"/>
    <w:rsid w:val="00B64369"/>
    <w:rsid w:val="00B643C4"/>
    <w:rsid w:val="00B64FA8"/>
    <w:rsid w:val="00B64FF0"/>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53"/>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BC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5FB"/>
    <w:rsid w:val="00BC1A16"/>
    <w:rsid w:val="00BC1FB5"/>
    <w:rsid w:val="00BC2CD9"/>
    <w:rsid w:val="00BC336C"/>
    <w:rsid w:val="00BC38EF"/>
    <w:rsid w:val="00BC3CA3"/>
    <w:rsid w:val="00BC44FE"/>
    <w:rsid w:val="00BC45A3"/>
    <w:rsid w:val="00BC4745"/>
    <w:rsid w:val="00BC4988"/>
    <w:rsid w:val="00BC57F7"/>
    <w:rsid w:val="00BC5BB7"/>
    <w:rsid w:val="00BC5E31"/>
    <w:rsid w:val="00BC5F9A"/>
    <w:rsid w:val="00BC70E8"/>
    <w:rsid w:val="00BC74CF"/>
    <w:rsid w:val="00BC7985"/>
    <w:rsid w:val="00BD006D"/>
    <w:rsid w:val="00BD0447"/>
    <w:rsid w:val="00BD04D0"/>
    <w:rsid w:val="00BD05BF"/>
    <w:rsid w:val="00BD0B29"/>
    <w:rsid w:val="00BD1193"/>
    <w:rsid w:val="00BD1F09"/>
    <w:rsid w:val="00BD2478"/>
    <w:rsid w:val="00BD2758"/>
    <w:rsid w:val="00BD27D9"/>
    <w:rsid w:val="00BD316A"/>
    <w:rsid w:val="00BD369C"/>
    <w:rsid w:val="00BD3D93"/>
    <w:rsid w:val="00BD3EC7"/>
    <w:rsid w:val="00BD4833"/>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52A"/>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2AD"/>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603"/>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64F1"/>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4C0"/>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D4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2DE"/>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151"/>
    <w:rsid w:val="00D11E5A"/>
    <w:rsid w:val="00D1233B"/>
    <w:rsid w:val="00D12AE0"/>
    <w:rsid w:val="00D12B9A"/>
    <w:rsid w:val="00D12D8C"/>
    <w:rsid w:val="00D134EC"/>
    <w:rsid w:val="00D139C1"/>
    <w:rsid w:val="00D13A1D"/>
    <w:rsid w:val="00D13FDA"/>
    <w:rsid w:val="00D143C7"/>
    <w:rsid w:val="00D14B04"/>
    <w:rsid w:val="00D14DDD"/>
    <w:rsid w:val="00D153DD"/>
    <w:rsid w:val="00D15434"/>
    <w:rsid w:val="00D16432"/>
    <w:rsid w:val="00D1679D"/>
    <w:rsid w:val="00D16E72"/>
    <w:rsid w:val="00D1705B"/>
    <w:rsid w:val="00D1765D"/>
    <w:rsid w:val="00D17ED3"/>
    <w:rsid w:val="00D206FD"/>
    <w:rsid w:val="00D22BE7"/>
    <w:rsid w:val="00D22D8F"/>
    <w:rsid w:val="00D22DF2"/>
    <w:rsid w:val="00D2397C"/>
    <w:rsid w:val="00D2406B"/>
    <w:rsid w:val="00D240F9"/>
    <w:rsid w:val="00D24272"/>
    <w:rsid w:val="00D248A3"/>
    <w:rsid w:val="00D24C1B"/>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9A7"/>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237"/>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0817"/>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38C5"/>
    <w:rsid w:val="00E74110"/>
    <w:rsid w:val="00E742BB"/>
    <w:rsid w:val="00E7430D"/>
    <w:rsid w:val="00E7534D"/>
    <w:rsid w:val="00E7545F"/>
    <w:rsid w:val="00E75803"/>
    <w:rsid w:val="00E75A52"/>
    <w:rsid w:val="00E75AB9"/>
    <w:rsid w:val="00E76088"/>
    <w:rsid w:val="00E7680D"/>
    <w:rsid w:val="00E768BC"/>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494"/>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207"/>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1F76"/>
    <w:rsid w:val="00EC2174"/>
    <w:rsid w:val="00EC2A9B"/>
    <w:rsid w:val="00EC2AB2"/>
    <w:rsid w:val="00EC338C"/>
    <w:rsid w:val="00EC3714"/>
    <w:rsid w:val="00EC37A8"/>
    <w:rsid w:val="00EC3892"/>
    <w:rsid w:val="00EC400E"/>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C8D"/>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5E8"/>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8B0"/>
    <w:rsid w:val="00FC11BB"/>
    <w:rsid w:val="00FC17D9"/>
    <w:rsid w:val="00FC2121"/>
    <w:rsid w:val="00FC24C6"/>
    <w:rsid w:val="00FC256E"/>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3E9"/>
    <w:rsid w:val="00FC75A6"/>
    <w:rsid w:val="00FC7D3D"/>
    <w:rsid w:val="00FC7DF1"/>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2BE"/>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EAD82"/>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B6427"/>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B64FF0"/>
  </w:style>
  <w:style w:type="table" w:customStyle="1" w:styleId="Tabelraster1">
    <w:name w:val="Tabelraster1"/>
    <w:basedOn w:val="Standaardtabel"/>
    <w:next w:val="Tabelraster"/>
    <w:uiPriority w:val="59"/>
    <w:rsid w:val="00A50AE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jschrift">
    <w:name w:val="caption"/>
    <w:basedOn w:val="Standaard"/>
    <w:next w:val="Standaard"/>
    <w:uiPriority w:val="35"/>
    <w:unhideWhenUsed/>
    <w:qFormat/>
    <w:rsid w:val="0027535E"/>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83725811">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709846416">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088589">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2619784">
      <w:bodyDiv w:val="1"/>
      <w:marLeft w:val="0"/>
      <w:marRight w:val="0"/>
      <w:marTop w:val="0"/>
      <w:marBottom w:val="0"/>
      <w:divBdr>
        <w:top w:val="none" w:sz="0" w:space="0" w:color="auto"/>
        <w:left w:val="none" w:sz="0" w:space="0" w:color="auto"/>
        <w:bottom w:val="none" w:sz="0" w:space="0" w:color="auto"/>
        <w:right w:val="none" w:sz="0" w:space="0" w:color="auto"/>
      </w:divBdr>
      <w:divsChild>
        <w:div w:id="1061175661">
          <w:marLeft w:val="0"/>
          <w:marRight w:val="0"/>
          <w:marTop w:val="0"/>
          <w:marBottom w:val="0"/>
          <w:divBdr>
            <w:top w:val="none" w:sz="0" w:space="0" w:color="auto"/>
            <w:left w:val="none" w:sz="0" w:space="0" w:color="auto"/>
            <w:bottom w:val="none" w:sz="0" w:space="0" w:color="auto"/>
            <w:right w:val="none" w:sz="0" w:space="0" w:color="auto"/>
          </w:divBdr>
          <w:divsChild>
            <w:div w:id="1863740615">
              <w:marLeft w:val="0"/>
              <w:marRight w:val="0"/>
              <w:marTop w:val="0"/>
              <w:marBottom w:val="0"/>
              <w:divBdr>
                <w:top w:val="none" w:sz="0" w:space="0" w:color="auto"/>
                <w:left w:val="none" w:sz="0" w:space="0" w:color="auto"/>
                <w:bottom w:val="none" w:sz="0" w:space="0" w:color="auto"/>
                <w:right w:val="none" w:sz="0" w:space="0" w:color="auto"/>
              </w:divBdr>
            </w:div>
          </w:divsChild>
        </w:div>
        <w:div w:id="1177573272">
          <w:marLeft w:val="0"/>
          <w:marRight w:val="0"/>
          <w:marTop w:val="0"/>
          <w:marBottom w:val="0"/>
          <w:divBdr>
            <w:top w:val="none" w:sz="0" w:space="0" w:color="auto"/>
            <w:left w:val="none" w:sz="0" w:space="0" w:color="auto"/>
            <w:bottom w:val="none" w:sz="0" w:space="0" w:color="auto"/>
            <w:right w:val="none" w:sz="0" w:space="0" w:color="auto"/>
          </w:divBdr>
          <w:divsChild>
            <w:div w:id="1788616608">
              <w:marLeft w:val="0"/>
              <w:marRight w:val="0"/>
              <w:marTop w:val="0"/>
              <w:marBottom w:val="0"/>
              <w:divBdr>
                <w:top w:val="none" w:sz="0" w:space="0" w:color="auto"/>
                <w:left w:val="none" w:sz="0" w:space="0" w:color="auto"/>
                <w:bottom w:val="none" w:sz="0" w:space="0" w:color="auto"/>
                <w:right w:val="none" w:sz="0" w:space="0" w:color="auto"/>
              </w:divBdr>
              <w:divsChild>
                <w:div w:id="54830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935851">
          <w:marLeft w:val="0"/>
          <w:marRight w:val="0"/>
          <w:marTop w:val="0"/>
          <w:marBottom w:val="0"/>
          <w:divBdr>
            <w:top w:val="none" w:sz="0" w:space="0" w:color="auto"/>
            <w:left w:val="none" w:sz="0" w:space="0" w:color="auto"/>
            <w:bottom w:val="none" w:sz="0" w:space="0" w:color="auto"/>
            <w:right w:val="none" w:sz="0" w:space="0" w:color="auto"/>
          </w:divBdr>
          <w:divsChild>
            <w:div w:id="203102239">
              <w:marLeft w:val="0"/>
              <w:marRight w:val="0"/>
              <w:marTop w:val="0"/>
              <w:marBottom w:val="0"/>
              <w:divBdr>
                <w:top w:val="none" w:sz="0" w:space="0" w:color="auto"/>
                <w:left w:val="none" w:sz="0" w:space="0" w:color="auto"/>
                <w:bottom w:val="none" w:sz="0" w:space="0" w:color="auto"/>
                <w:right w:val="none" w:sz="0" w:space="0" w:color="auto"/>
              </w:divBdr>
            </w:div>
          </w:divsChild>
        </w:div>
        <w:div w:id="1896426578">
          <w:marLeft w:val="0"/>
          <w:marRight w:val="0"/>
          <w:marTop w:val="0"/>
          <w:marBottom w:val="0"/>
          <w:divBdr>
            <w:top w:val="none" w:sz="0" w:space="0" w:color="auto"/>
            <w:left w:val="none" w:sz="0" w:space="0" w:color="auto"/>
            <w:bottom w:val="none" w:sz="0" w:space="0" w:color="auto"/>
            <w:right w:val="none" w:sz="0" w:space="0" w:color="auto"/>
          </w:divBdr>
          <w:divsChild>
            <w:div w:id="1805271007">
              <w:marLeft w:val="0"/>
              <w:marRight w:val="0"/>
              <w:marTop w:val="0"/>
              <w:marBottom w:val="0"/>
              <w:divBdr>
                <w:top w:val="none" w:sz="0" w:space="0" w:color="auto"/>
                <w:left w:val="none" w:sz="0" w:space="0" w:color="auto"/>
                <w:bottom w:val="none" w:sz="0" w:space="0" w:color="auto"/>
                <w:right w:val="none" w:sz="0" w:space="0" w:color="auto"/>
              </w:divBdr>
              <w:divsChild>
                <w:div w:id="130504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569219465">
      <w:bodyDiv w:val="1"/>
      <w:marLeft w:val="0"/>
      <w:marRight w:val="0"/>
      <w:marTop w:val="0"/>
      <w:marBottom w:val="0"/>
      <w:divBdr>
        <w:top w:val="none" w:sz="0" w:space="0" w:color="auto"/>
        <w:left w:val="none" w:sz="0" w:space="0" w:color="auto"/>
        <w:bottom w:val="none" w:sz="0" w:space="0" w:color="auto"/>
        <w:right w:val="none" w:sz="0" w:space="0" w:color="auto"/>
      </w:divBdr>
      <w:divsChild>
        <w:div w:id="1190997572">
          <w:marLeft w:val="0"/>
          <w:marRight w:val="0"/>
          <w:marTop w:val="0"/>
          <w:marBottom w:val="0"/>
          <w:divBdr>
            <w:top w:val="none" w:sz="0" w:space="0" w:color="auto"/>
            <w:left w:val="none" w:sz="0" w:space="0" w:color="auto"/>
            <w:bottom w:val="none" w:sz="0" w:space="0" w:color="auto"/>
            <w:right w:val="none" w:sz="0" w:space="0" w:color="auto"/>
          </w:divBdr>
        </w:div>
        <w:div w:id="883643288">
          <w:marLeft w:val="0"/>
          <w:marRight w:val="0"/>
          <w:marTop w:val="0"/>
          <w:marBottom w:val="0"/>
          <w:divBdr>
            <w:top w:val="none" w:sz="0" w:space="0" w:color="auto"/>
            <w:left w:val="none" w:sz="0" w:space="0" w:color="auto"/>
            <w:bottom w:val="none" w:sz="0" w:space="0" w:color="auto"/>
            <w:right w:val="none" w:sz="0" w:space="0" w:color="auto"/>
          </w:divBdr>
        </w:div>
        <w:div w:id="750926294">
          <w:marLeft w:val="0"/>
          <w:marRight w:val="0"/>
          <w:marTop w:val="0"/>
          <w:marBottom w:val="0"/>
          <w:divBdr>
            <w:top w:val="none" w:sz="0" w:space="0" w:color="auto"/>
            <w:left w:val="none" w:sz="0" w:space="0" w:color="auto"/>
            <w:bottom w:val="none" w:sz="0" w:space="0" w:color="auto"/>
            <w:right w:val="none" w:sz="0" w:space="0" w:color="auto"/>
          </w:divBdr>
          <w:divsChild>
            <w:div w:id="898134556">
              <w:marLeft w:val="0"/>
              <w:marRight w:val="0"/>
              <w:marTop w:val="0"/>
              <w:marBottom w:val="0"/>
              <w:divBdr>
                <w:top w:val="none" w:sz="0" w:space="0" w:color="auto"/>
                <w:left w:val="none" w:sz="0" w:space="0" w:color="auto"/>
                <w:bottom w:val="none" w:sz="0" w:space="0" w:color="auto"/>
                <w:right w:val="none" w:sz="0" w:space="0" w:color="auto"/>
              </w:divBdr>
            </w:div>
            <w:div w:id="823281456">
              <w:marLeft w:val="0"/>
              <w:marRight w:val="0"/>
              <w:marTop w:val="0"/>
              <w:marBottom w:val="0"/>
              <w:divBdr>
                <w:top w:val="none" w:sz="0" w:space="0" w:color="auto"/>
                <w:left w:val="none" w:sz="0" w:space="0" w:color="auto"/>
                <w:bottom w:val="none" w:sz="0" w:space="0" w:color="auto"/>
                <w:right w:val="none" w:sz="0" w:space="0" w:color="auto"/>
              </w:divBdr>
              <w:divsChild>
                <w:div w:id="106583884">
                  <w:marLeft w:val="0"/>
                  <w:marRight w:val="0"/>
                  <w:marTop w:val="0"/>
                  <w:marBottom w:val="0"/>
                  <w:divBdr>
                    <w:top w:val="none" w:sz="0" w:space="0" w:color="auto"/>
                    <w:left w:val="none" w:sz="0" w:space="0" w:color="auto"/>
                    <w:bottom w:val="none" w:sz="0" w:space="0" w:color="auto"/>
                    <w:right w:val="none" w:sz="0" w:space="0" w:color="auto"/>
                  </w:divBdr>
                  <w:divsChild>
                    <w:div w:id="1183207628">
                      <w:marLeft w:val="0"/>
                      <w:marRight w:val="0"/>
                      <w:marTop w:val="0"/>
                      <w:marBottom w:val="0"/>
                      <w:divBdr>
                        <w:top w:val="none" w:sz="0" w:space="0" w:color="auto"/>
                        <w:left w:val="none" w:sz="0" w:space="0" w:color="auto"/>
                        <w:bottom w:val="none" w:sz="0" w:space="0" w:color="auto"/>
                        <w:right w:val="none" w:sz="0" w:space="0" w:color="auto"/>
                      </w:divBdr>
                    </w:div>
                    <w:div w:id="106510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470384">
              <w:marLeft w:val="0"/>
              <w:marRight w:val="0"/>
              <w:marTop w:val="0"/>
              <w:marBottom w:val="0"/>
              <w:divBdr>
                <w:top w:val="none" w:sz="0" w:space="0" w:color="auto"/>
                <w:left w:val="none" w:sz="0" w:space="0" w:color="auto"/>
                <w:bottom w:val="none" w:sz="0" w:space="0" w:color="auto"/>
                <w:right w:val="none" w:sz="0" w:space="0" w:color="auto"/>
              </w:divBdr>
            </w:div>
          </w:divsChild>
        </w:div>
        <w:div w:id="1421950157">
          <w:marLeft w:val="0"/>
          <w:marRight w:val="0"/>
          <w:marTop w:val="0"/>
          <w:marBottom w:val="0"/>
          <w:divBdr>
            <w:top w:val="none" w:sz="0" w:space="0" w:color="auto"/>
            <w:left w:val="none" w:sz="0" w:space="0" w:color="auto"/>
            <w:bottom w:val="none" w:sz="0" w:space="0" w:color="auto"/>
            <w:right w:val="none" w:sz="0" w:space="0" w:color="auto"/>
          </w:divBdr>
        </w:div>
        <w:div w:id="530217994">
          <w:marLeft w:val="0"/>
          <w:marRight w:val="0"/>
          <w:marTop w:val="0"/>
          <w:marBottom w:val="0"/>
          <w:divBdr>
            <w:top w:val="none" w:sz="0" w:space="0" w:color="auto"/>
            <w:left w:val="none" w:sz="0" w:space="0" w:color="auto"/>
            <w:bottom w:val="none" w:sz="0" w:space="0" w:color="auto"/>
            <w:right w:val="none" w:sz="0" w:space="0" w:color="auto"/>
          </w:divBdr>
        </w:div>
        <w:div w:id="1061556840">
          <w:marLeft w:val="0"/>
          <w:marRight w:val="0"/>
          <w:marTop w:val="0"/>
          <w:marBottom w:val="0"/>
          <w:divBdr>
            <w:top w:val="none" w:sz="0" w:space="0" w:color="auto"/>
            <w:left w:val="none" w:sz="0" w:space="0" w:color="auto"/>
            <w:bottom w:val="none" w:sz="0" w:space="0" w:color="auto"/>
            <w:right w:val="none" w:sz="0" w:space="0" w:color="auto"/>
          </w:divBdr>
        </w:div>
        <w:div w:id="466583114">
          <w:marLeft w:val="0"/>
          <w:marRight w:val="0"/>
          <w:marTop w:val="0"/>
          <w:marBottom w:val="0"/>
          <w:divBdr>
            <w:top w:val="none" w:sz="0" w:space="0" w:color="auto"/>
            <w:left w:val="none" w:sz="0" w:space="0" w:color="auto"/>
            <w:bottom w:val="none" w:sz="0" w:space="0" w:color="auto"/>
            <w:right w:val="none" w:sz="0" w:space="0" w:color="auto"/>
          </w:divBdr>
        </w:div>
        <w:div w:id="1163810839">
          <w:marLeft w:val="0"/>
          <w:marRight w:val="0"/>
          <w:marTop w:val="0"/>
          <w:marBottom w:val="0"/>
          <w:divBdr>
            <w:top w:val="none" w:sz="0" w:space="0" w:color="auto"/>
            <w:left w:val="none" w:sz="0" w:space="0" w:color="auto"/>
            <w:bottom w:val="none" w:sz="0" w:space="0" w:color="auto"/>
            <w:right w:val="none" w:sz="0" w:space="0" w:color="auto"/>
          </w:divBdr>
        </w:div>
        <w:div w:id="444345871">
          <w:marLeft w:val="0"/>
          <w:marRight w:val="0"/>
          <w:marTop w:val="0"/>
          <w:marBottom w:val="0"/>
          <w:divBdr>
            <w:top w:val="none" w:sz="0" w:space="0" w:color="auto"/>
            <w:left w:val="none" w:sz="0" w:space="0" w:color="auto"/>
            <w:bottom w:val="none" w:sz="0" w:space="0" w:color="auto"/>
            <w:right w:val="none" w:sz="0" w:space="0" w:color="auto"/>
          </w:divBdr>
        </w:div>
        <w:div w:id="182866195">
          <w:marLeft w:val="0"/>
          <w:marRight w:val="0"/>
          <w:marTop w:val="0"/>
          <w:marBottom w:val="0"/>
          <w:divBdr>
            <w:top w:val="none" w:sz="0" w:space="0" w:color="auto"/>
            <w:left w:val="none" w:sz="0" w:space="0" w:color="auto"/>
            <w:bottom w:val="none" w:sz="0" w:space="0" w:color="auto"/>
            <w:right w:val="none" w:sz="0" w:space="0" w:color="auto"/>
          </w:divBdr>
        </w:div>
        <w:div w:id="1889952778">
          <w:marLeft w:val="0"/>
          <w:marRight w:val="0"/>
          <w:marTop w:val="0"/>
          <w:marBottom w:val="0"/>
          <w:divBdr>
            <w:top w:val="none" w:sz="0" w:space="0" w:color="auto"/>
            <w:left w:val="none" w:sz="0" w:space="0" w:color="auto"/>
            <w:bottom w:val="none" w:sz="0" w:space="0" w:color="auto"/>
            <w:right w:val="none" w:sz="0" w:space="0" w:color="auto"/>
          </w:divBdr>
        </w:div>
        <w:div w:id="200751781">
          <w:marLeft w:val="0"/>
          <w:marRight w:val="0"/>
          <w:marTop w:val="0"/>
          <w:marBottom w:val="0"/>
          <w:divBdr>
            <w:top w:val="none" w:sz="0" w:space="0" w:color="auto"/>
            <w:left w:val="none" w:sz="0" w:space="0" w:color="auto"/>
            <w:bottom w:val="none" w:sz="0" w:space="0" w:color="auto"/>
            <w:right w:val="none" w:sz="0" w:space="0" w:color="auto"/>
          </w:divBdr>
        </w:div>
      </w:divsChild>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94325464">
      <w:bodyDiv w:val="1"/>
      <w:marLeft w:val="0"/>
      <w:marRight w:val="0"/>
      <w:marTop w:val="0"/>
      <w:marBottom w:val="0"/>
      <w:divBdr>
        <w:top w:val="none" w:sz="0" w:space="0" w:color="auto"/>
        <w:left w:val="none" w:sz="0" w:space="0" w:color="auto"/>
        <w:bottom w:val="none" w:sz="0" w:space="0" w:color="auto"/>
        <w:right w:val="none" w:sz="0" w:space="0" w:color="auto"/>
      </w:divBdr>
      <w:divsChild>
        <w:div w:id="714278554">
          <w:marLeft w:val="0"/>
          <w:marRight w:val="0"/>
          <w:marTop w:val="0"/>
          <w:marBottom w:val="0"/>
          <w:divBdr>
            <w:top w:val="none" w:sz="0" w:space="0" w:color="auto"/>
            <w:left w:val="none" w:sz="0" w:space="0" w:color="auto"/>
            <w:bottom w:val="none" w:sz="0" w:space="0" w:color="auto"/>
            <w:right w:val="none" w:sz="0" w:space="0" w:color="auto"/>
          </w:divBdr>
          <w:divsChild>
            <w:div w:id="1003239636">
              <w:marLeft w:val="0"/>
              <w:marRight w:val="0"/>
              <w:marTop w:val="0"/>
              <w:marBottom w:val="0"/>
              <w:divBdr>
                <w:top w:val="none" w:sz="0" w:space="0" w:color="auto"/>
                <w:left w:val="none" w:sz="0" w:space="0" w:color="auto"/>
                <w:bottom w:val="none" w:sz="0" w:space="0" w:color="auto"/>
                <w:right w:val="none" w:sz="0" w:space="0" w:color="auto"/>
              </w:divBdr>
            </w:div>
          </w:divsChild>
        </w:div>
        <w:div w:id="685210201">
          <w:marLeft w:val="0"/>
          <w:marRight w:val="0"/>
          <w:marTop w:val="0"/>
          <w:marBottom w:val="0"/>
          <w:divBdr>
            <w:top w:val="none" w:sz="0" w:space="0" w:color="auto"/>
            <w:left w:val="none" w:sz="0" w:space="0" w:color="auto"/>
            <w:bottom w:val="none" w:sz="0" w:space="0" w:color="auto"/>
            <w:right w:val="none" w:sz="0" w:space="0" w:color="auto"/>
          </w:divBdr>
          <w:divsChild>
            <w:div w:id="299187866">
              <w:marLeft w:val="0"/>
              <w:marRight w:val="0"/>
              <w:marTop w:val="0"/>
              <w:marBottom w:val="0"/>
              <w:divBdr>
                <w:top w:val="none" w:sz="0" w:space="0" w:color="auto"/>
                <w:left w:val="none" w:sz="0" w:space="0" w:color="auto"/>
                <w:bottom w:val="none" w:sz="0" w:space="0" w:color="auto"/>
                <w:right w:val="none" w:sz="0" w:space="0" w:color="auto"/>
              </w:divBdr>
              <w:divsChild>
                <w:div w:id="158545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388381">
          <w:marLeft w:val="0"/>
          <w:marRight w:val="0"/>
          <w:marTop w:val="0"/>
          <w:marBottom w:val="0"/>
          <w:divBdr>
            <w:top w:val="none" w:sz="0" w:space="0" w:color="auto"/>
            <w:left w:val="none" w:sz="0" w:space="0" w:color="auto"/>
            <w:bottom w:val="none" w:sz="0" w:space="0" w:color="auto"/>
            <w:right w:val="none" w:sz="0" w:space="0" w:color="auto"/>
          </w:divBdr>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092267">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gelderlander.nl/auto/zo-kunnen-auto-s-de-lucht-in-steden-schoner-maken~a69a0b3b/153783926/" TargetMode="External"/><Relationship Id="rId11" Type="http://schemas.openxmlformats.org/officeDocument/2006/relationships/image" Target="media/image5.jpeg"/><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4BEACF-2ADE-4407-931A-E8C20ED67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849</Words>
  <Characters>4672</Characters>
  <Application>Microsoft Office Word</Application>
  <DocSecurity>0</DocSecurity>
  <Lines>38</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2</cp:revision>
  <cp:lastPrinted>2018-07-10T14:41:00Z</cp:lastPrinted>
  <dcterms:created xsi:type="dcterms:W3CDTF">2019-12-16T07:58:00Z</dcterms:created>
  <dcterms:modified xsi:type="dcterms:W3CDTF">2019-12-16T07:58:00Z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